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61A03E" w14:textId="77777777" w:rsidR="00AD60A7" w:rsidRPr="00FB029C" w:rsidRDefault="003D10B5">
      <w:pPr>
        <w:rPr>
          <w:b w:val="0"/>
          <w:sz w:val="36"/>
        </w:rPr>
      </w:pPr>
      <w:r>
        <w:rPr>
          <w:b w:val="0"/>
          <w:noProof/>
          <w:sz w:val="36"/>
        </w:rPr>
        <w:drawing>
          <wp:anchor distT="0" distB="0" distL="114300" distR="114300" simplePos="0" relativeHeight="251659264" behindDoc="0" locked="0" layoutInCell="1" allowOverlap="1" wp14:anchorId="387DE4BD" wp14:editId="50BD012C">
            <wp:simplePos x="0" y="0"/>
            <wp:positionH relativeFrom="column">
              <wp:posOffset>3303270</wp:posOffset>
            </wp:positionH>
            <wp:positionV relativeFrom="paragraph">
              <wp:posOffset>35560</wp:posOffset>
            </wp:positionV>
            <wp:extent cx="2390140" cy="636905"/>
            <wp:effectExtent l="0" t="0" r="0" b="0"/>
            <wp:wrapTopAndBottom/>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uttgart_Logoversion_I_Zusatz_RGB_Zuschnitt_klei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90140" cy="636905"/>
                    </a:xfrm>
                    <a:prstGeom prst="rect">
                      <a:avLst/>
                    </a:prstGeom>
                  </pic:spPr>
                </pic:pic>
              </a:graphicData>
            </a:graphic>
            <wp14:sizeRelH relativeFrom="margin">
              <wp14:pctWidth>0</wp14:pctWidth>
            </wp14:sizeRelH>
            <wp14:sizeRelV relativeFrom="margin">
              <wp14:pctHeight>0</wp14:pctHeight>
            </wp14:sizeRelV>
          </wp:anchor>
        </w:drawing>
      </w:r>
      <w:r>
        <w:rPr>
          <w:b w:val="0"/>
          <w:noProof/>
          <w:sz w:val="36"/>
        </w:rPr>
        <w:drawing>
          <wp:anchor distT="0" distB="0" distL="114300" distR="114300" simplePos="0" relativeHeight="251658240" behindDoc="0" locked="0" layoutInCell="1" allowOverlap="1" wp14:anchorId="7DE2DF01" wp14:editId="03922A65">
            <wp:simplePos x="0" y="0"/>
            <wp:positionH relativeFrom="column">
              <wp:posOffset>4445</wp:posOffset>
            </wp:positionH>
            <wp:positionV relativeFrom="paragraph">
              <wp:posOffset>3810</wp:posOffset>
            </wp:positionV>
            <wp:extent cx="2059200" cy="637200"/>
            <wp:effectExtent l="0" t="0" r="0" b="0"/>
            <wp:wrapTopAndBottom/>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udierendenwerk_Stuttgart_Logo_4C_57mm_300dpi.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59200" cy="637200"/>
                    </a:xfrm>
                    <a:prstGeom prst="rect">
                      <a:avLst/>
                    </a:prstGeom>
                  </pic:spPr>
                </pic:pic>
              </a:graphicData>
            </a:graphic>
            <wp14:sizeRelH relativeFrom="margin">
              <wp14:pctWidth>0</wp14:pctWidth>
            </wp14:sizeRelH>
            <wp14:sizeRelV relativeFrom="margin">
              <wp14:pctHeight>0</wp14:pctHeight>
            </wp14:sizeRelV>
          </wp:anchor>
        </w:drawing>
      </w:r>
      <w:r>
        <w:rPr>
          <w:b w:val="0"/>
          <w:sz w:val="36"/>
        </w:rPr>
        <w:tab/>
      </w:r>
    </w:p>
    <w:p w14:paraId="6A4D1694" w14:textId="77777777" w:rsidR="003D10B5" w:rsidRPr="003D10B5" w:rsidRDefault="003D10B5" w:rsidP="00407852">
      <w:pPr>
        <w:jc w:val="both"/>
        <w:rPr>
          <w:sz w:val="28"/>
          <w:szCs w:val="28"/>
        </w:rPr>
      </w:pPr>
    </w:p>
    <w:p w14:paraId="2A68247A" w14:textId="77777777" w:rsidR="000542FB" w:rsidRPr="000F4E15" w:rsidRDefault="000542FB" w:rsidP="000F4E15">
      <w:pPr>
        <w:spacing w:after="300" w:line="276" w:lineRule="auto"/>
        <w:jc w:val="both"/>
        <w:rPr>
          <w:sz w:val="28"/>
          <w:szCs w:val="28"/>
        </w:rPr>
      </w:pPr>
      <w:r w:rsidRPr="00407852">
        <w:rPr>
          <w:sz w:val="28"/>
          <w:szCs w:val="28"/>
        </w:rPr>
        <w:t>Pressemitteilung</w:t>
      </w:r>
      <w:r w:rsidR="000F4E15">
        <w:rPr>
          <w:sz w:val="28"/>
          <w:szCs w:val="28"/>
        </w:rPr>
        <w:br/>
      </w:r>
      <w:r w:rsidR="008759A9">
        <w:rPr>
          <w:b w:val="0"/>
          <w:sz w:val="20"/>
          <w:szCs w:val="20"/>
        </w:rPr>
        <w:t xml:space="preserve">Stuttgart, </w:t>
      </w:r>
      <w:r w:rsidR="0086562F">
        <w:rPr>
          <w:b w:val="0"/>
          <w:sz w:val="20"/>
          <w:szCs w:val="20"/>
        </w:rPr>
        <w:t>09. August 2021</w:t>
      </w:r>
    </w:p>
    <w:p w14:paraId="784C27B2" w14:textId="706B875D" w:rsidR="006B3FEE" w:rsidRPr="00774A90" w:rsidRDefault="006B3FEE" w:rsidP="00D13DFF">
      <w:bookmarkStart w:id="0" w:name="_Hlk76462781"/>
      <w:r w:rsidRPr="00774A90">
        <w:t>Wohnraum für Studierende</w:t>
      </w:r>
    </w:p>
    <w:p w14:paraId="1C9BCD87" w14:textId="3D1F8DDF" w:rsidR="00D13DFF" w:rsidRPr="00774A90" w:rsidRDefault="00D13DFF" w:rsidP="00D13DFF">
      <w:pPr>
        <w:rPr>
          <w:rFonts w:cstheme="minorHAnsi"/>
          <w:b w:val="0"/>
          <w:bCs w:val="0"/>
        </w:rPr>
      </w:pPr>
      <w:r w:rsidRPr="00774A90">
        <w:rPr>
          <w:rFonts w:cstheme="minorHAnsi"/>
          <w:sz w:val="20"/>
          <w:szCs w:val="20"/>
        </w:rPr>
        <w:t xml:space="preserve">Studierendenwerk </w:t>
      </w:r>
      <w:r w:rsidR="006B3FEE" w:rsidRPr="00774A90">
        <w:rPr>
          <w:rFonts w:cstheme="minorHAnsi"/>
          <w:sz w:val="20"/>
          <w:szCs w:val="20"/>
        </w:rPr>
        <w:t xml:space="preserve">Stuttgart </w:t>
      </w:r>
      <w:r w:rsidRPr="00774A90">
        <w:rPr>
          <w:rFonts w:cstheme="minorHAnsi"/>
          <w:sz w:val="20"/>
          <w:szCs w:val="20"/>
        </w:rPr>
        <w:t xml:space="preserve">und Haus &amp; Grund </w:t>
      </w:r>
      <w:r w:rsidR="00717E49" w:rsidRPr="00774A90">
        <w:rPr>
          <w:rFonts w:cstheme="minorHAnsi"/>
          <w:sz w:val="20"/>
          <w:szCs w:val="20"/>
        </w:rPr>
        <w:t xml:space="preserve">Stuttgart </w:t>
      </w:r>
      <w:r w:rsidR="006B3FEE" w:rsidRPr="00774A90">
        <w:rPr>
          <w:rFonts w:cstheme="minorHAnsi"/>
          <w:sz w:val="20"/>
          <w:szCs w:val="20"/>
        </w:rPr>
        <w:t>setzen Kooperation fort</w:t>
      </w:r>
    </w:p>
    <w:p w14:paraId="2028833F" w14:textId="77777777" w:rsidR="00D13DFF" w:rsidRPr="00774A90" w:rsidRDefault="00D13DFF" w:rsidP="00D13DFF">
      <w:pPr>
        <w:rPr>
          <w:sz w:val="20"/>
          <w:szCs w:val="20"/>
        </w:rPr>
      </w:pPr>
    </w:p>
    <w:p w14:paraId="4D3FBB23" w14:textId="4E44D8DC" w:rsidR="00A77004" w:rsidRPr="00774A90" w:rsidRDefault="003B6C21" w:rsidP="002239FA">
      <w:pPr>
        <w:jc w:val="both"/>
        <w:rPr>
          <w:sz w:val="20"/>
          <w:szCs w:val="20"/>
        </w:rPr>
      </w:pPr>
      <w:r w:rsidRPr="00774A90">
        <w:rPr>
          <w:sz w:val="20"/>
          <w:szCs w:val="20"/>
        </w:rPr>
        <w:t xml:space="preserve">Mit dem bevorstehenden Wintersemester beginnt für viele Erstsemester die Suche nach einer bezahlbaren </w:t>
      </w:r>
      <w:r w:rsidR="002D6AB8" w:rsidRPr="00774A90">
        <w:rPr>
          <w:sz w:val="20"/>
          <w:szCs w:val="20"/>
        </w:rPr>
        <w:t>Unterkunft</w:t>
      </w:r>
      <w:r w:rsidRPr="00774A90">
        <w:rPr>
          <w:sz w:val="20"/>
          <w:szCs w:val="20"/>
        </w:rPr>
        <w:t xml:space="preserve"> – was im </w:t>
      </w:r>
      <w:r w:rsidR="00CD1E3A" w:rsidRPr="00774A90">
        <w:rPr>
          <w:sz w:val="20"/>
          <w:szCs w:val="20"/>
        </w:rPr>
        <w:t>Ballungs</w:t>
      </w:r>
      <w:r w:rsidR="00E91AE0" w:rsidRPr="00774A90">
        <w:rPr>
          <w:sz w:val="20"/>
          <w:szCs w:val="20"/>
        </w:rPr>
        <w:t>raum</w:t>
      </w:r>
      <w:r w:rsidR="00CD1E3A" w:rsidRPr="00774A90">
        <w:rPr>
          <w:sz w:val="20"/>
          <w:szCs w:val="20"/>
        </w:rPr>
        <w:t xml:space="preserve"> </w:t>
      </w:r>
      <w:r w:rsidRPr="00774A90">
        <w:rPr>
          <w:sz w:val="20"/>
          <w:szCs w:val="20"/>
        </w:rPr>
        <w:t xml:space="preserve">Stuttgart nicht immer einfach ist. Auch wenn die Nachfrage </w:t>
      </w:r>
      <w:r w:rsidR="00D56798" w:rsidRPr="00774A90">
        <w:rPr>
          <w:sz w:val="20"/>
          <w:szCs w:val="20"/>
        </w:rPr>
        <w:t xml:space="preserve">derzeit </w:t>
      </w:r>
      <w:r w:rsidRPr="00774A90">
        <w:rPr>
          <w:sz w:val="20"/>
          <w:szCs w:val="20"/>
        </w:rPr>
        <w:t xml:space="preserve">pandemiebedingt geringer ausfällt als üblich, ist der Wohnungsdruck im Herbst dennoch hoch. </w:t>
      </w:r>
      <w:r w:rsidR="00A77004" w:rsidRPr="00774A90">
        <w:rPr>
          <w:sz w:val="20"/>
          <w:szCs w:val="20"/>
        </w:rPr>
        <w:t xml:space="preserve">Das Studierendenwerk Stuttgart und Haus &amp; Grund </w:t>
      </w:r>
      <w:r w:rsidR="00717E49" w:rsidRPr="00774A90">
        <w:rPr>
          <w:sz w:val="20"/>
          <w:szCs w:val="20"/>
        </w:rPr>
        <w:t xml:space="preserve">Stuttgart </w:t>
      </w:r>
      <w:r w:rsidR="00A77004" w:rsidRPr="00774A90">
        <w:rPr>
          <w:sz w:val="20"/>
          <w:szCs w:val="20"/>
        </w:rPr>
        <w:t xml:space="preserve">setzen ihre langjährige Kooperation daher fort: Gemeinsam wollen sie private </w:t>
      </w:r>
      <w:r w:rsidR="00CD1E3A" w:rsidRPr="00774A90">
        <w:rPr>
          <w:sz w:val="20"/>
          <w:szCs w:val="20"/>
        </w:rPr>
        <w:t>Immobilienbesitzer</w:t>
      </w:r>
      <w:r w:rsidR="00717E49" w:rsidRPr="00774A90">
        <w:rPr>
          <w:sz w:val="20"/>
          <w:szCs w:val="20"/>
        </w:rPr>
        <w:t>*innen</w:t>
      </w:r>
      <w:r w:rsidR="00A77004" w:rsidRPr="00774A90">
        <w:rPr>
          <w:sz w:val="20"/>
          <w:szCs w:val="20"/>
        </w:rPr>
        <w:t xml:space="preserve"> dafür </w:t>
      </w:r>
      <w:r w:rsidR="002D6AB8" w:rsidRPr="00774A90">
        <w:rPr>
          <w:sz w:val="20"/>
          <w:szCs w:val="20"/>
        </w:rPr>
        <w:t>sensibilisieren</w:t>
      </w:r>
      <w:r w:rsidR="00A77004" w:rsidRPr="00774A90">
        <w:rPr>
          <w:sz w:val="20"/>
          <w:szCs w:val="20"/>
        </w:rPr>
        <w:t>, Wohnraum an Studierende zu vermieten</w:t>
      </w:r>
      <w:r w:rsidR="00582B55" w:rsidRPr="00774A90">
        <w:rPr>
          <w:sz w:val="20"/>
          <w:szCs w:val="20"/>
        </w:rPr>
        <w:t>.</w:t>
      </w:r>
    </w:p>
    <w:p w14:paraId="20FB10D9" w14:textId="77777777" w:rsidR="00D13DFF" w:rsidRPr="00774A90" w:rsidRDefault="00D13DFF" w:rsidP="002239FA">
      <w:pPr>
        <w:jc w:val="both"/>
        <w:rPr>
          <w:rFonts w:cstheme="minorHAnsi"/>
          <w:b w:val="0"/>
        </w:rPr>
      </w:pPr>
    </w:p>
    <w:p w14:paraId="5AC21438" w14:textId="20DE339C" w:rsidR="00582B55" w:rsidRPr="00774A90" w:rsidRDefault="00B1373E" w:rsidP="002239FA">
      <w:pPr>
        <w:jc w:val="both"/>
        <w:rPr>
          <w:rFonts w:cstheme="minorHAnsi"/>
          <w:b w:val="0"/>
          <w:sz w:val="20"/>
          <w:szCs w:val="20"/>
        </w:rPr>
      </w:pPr>
      <w:r w:rsidRPr="00774A90">
        <w:rPr>
          <w:rFonts w:cstheme="minorHAnsi"/>
          <w:b w:val="0"/>
          <w:sz w:val="20"/>
          <w:szCs w:val="20"/>
        </w:rPr>
        <w:t xml:space="preserve">Die 100-jährige Geschichte des Studierendenwerks Stuttgart zeigt: </w:t>
      </w:r>
      <w:r w:rsidR="00A77004" w:rsidRPr="00774A90">
        <w:rPr>
          <w:rFonts w:cstheme="minorHAnsi"/>
          <w:b w:val="0"/>
          <w:sz w:val="20"/>
          <w:szCs w:val="20"/>
        </w:rPr>
        <w:t xml:space="preserve">Bezahlbarer Wohnraum </w:t>
      </w:r>
      <w:r w:rsidRPr="00774A90">
        <w:rPr>
          <w:rFonts w:cstheme="minorHAnsi"/>
          <w:b w:val="0"/>
          <w:sz w:val="20"/>
          <w:szCs w:val="20"/>
        </w:rPr>
        <w:t xml:space="preserve">war in der Hochschulregion Stuttgart </w:t>
      </w:r>
      <w:r w:rsidR="006B3FEE" w:rsidRPr="00774A90">
        <w:rPr>
          <w:rFonts w:cstheme="minorHAnsi"/>
          <w:b w:val="0"/>
          <w:sz w:val="20"/>
          <w:szCs w:val="20"/>
        </w:rPr>
        <w:t>bereits</w:t>
      </w:r>
      <w:r w:rsidR="00E91AE0" w:rsidRPr="00774A90">
        <w:rPr>
          <w:rFonts w:cstheme="minorHAnsi"/>
          <w:b w:val="0"/>
          <w:sz w:val="20"/>
          <w:szCs w:val="20"/>
        </w:rPr>
        <w:t xml:space="preserve"> im Gründungsjahr</w:t>
      </w:r>
      <w:r w:rsidR="006B3FEE" w:rsidRPr="00774A90">
        <w:rPr>
          <w:rFonts w:cstheme="minorHAnsi"/>
          <w:b w:val="0"/>
          <w:sz w:val="20"/>
          <w:szCs w:val="20"/>
        </w:rPr>
        <w:t xml:space="preserve"> </w:t>
      </w:r>
      <w:r w:rsidR="00406155" w:rsidRPr="00774A90">
        <w:rPr>
          <w:rFonts w:cstheme="minorHAnsi"/>
          <w:b w:val="0"/>
          <w:sz w:val="20"/>
          <w:szCs w:val="20"/>
        </w:rPr>
        <w:t>1921</w:t>
      </w:r>
      <w:r w:rsidR="007A149A" w:rsidRPr="00774A90">
        <w:rPr>
          <w:rFonts w:cstheme="minorHAnsi"/>
          <w:b w:val="0"/>
          <w:sz w:val="20"/>
          <w:szCs w:val="20"/>
        </w:rPr>
        <w:t xml:space="preserve"> </w:t>
      </w:r>
      <w:r w:rsidR="002D6AB8" w:rsidRPr="00774A90">
        <w:rPr>
          <w:rFonts w:cstheme="minorHAnsi"/>
          <w:b w:val="0"/>
          <w:sz w:val="20"/>
          <w:szCs w:val="20"/>
        </w:rPr>
        <w:t>rar</w:t>
      </w:r>
      <w:r w:rsidR="00406155" w:rsidRPr="00774A90">
        <w:rPr>
          <w:rFonts w:cstheme="minorHAnsi"/>
          <w:b w:val="0"/>
          <w:sz w:val="20"/>
          <w:szCs w:val="20"/>
        </w:rPr>
        <w:t xml:space="preserve">. </w:t>
      </w:r>
      <w:r w:rsidR="002D6AB8" w:rsidRPr="00774A90">
        <w:rPr>
          <w:rFonts w:cstheme="minorHAnsi"/>
          <w:b w:val="0"/>
          <w:sz w:val="20"/>
          <w:szCs w:val="20"/>
        </w:rPr>
        <w:t>Auch a</w:t>
      </w:r>
      <w:r w:rsidR="00406155" w:rsidRPr="00774A90">
        <w:rPr>
          <w:rFonts w:cstheme="minorHAnsi"/>
          <w:b w:val="0"/>
          <w:sz w:val="20"/>
          <w:szCs w:val="20"/>
        </w:rPr>
        <w:t>ls</w:t>
      </w:r>
      <w:r w:rsidRPr="00774A90">
        <w:rPr>
          <w:rFonts w:cstheme="minorHAnsi"/>
          <w:b w:val="0"/>
          <w:sz w:val="20"/>
          <w:szCs w:val="20"/>
        </w:rPr>
        <w:t xml:space="preserve"> 1953 mit dem Max-Kade-Haus die erste studentische Wohnanlage</w:t>
      </w:r>
      <w:r w:rsidR="00582B55" w:rsidRPr="00774A90">
        <w:rPr>
          <w:rFonts w:cstheme="minorHAnsi"/>
          <w:b w:val="0"/>
          <w:sz w:val="20"/>
          <w:szCs w:val="20"/>
        </w:rPr>
        <w:t xml:space="preserve"> </w:t>
      </w:r>
      <w:r w:rsidRPr="00774A90">
        <w:rPr>
          <w:rFonts w:cstheme="minorHAnsi"/>
          <w:b w:val="0"/>
          <w:sz w:val="20"/>
          <w:szCs w:val="20"/>
        </w:rPr>
        <w:t xml:space="preserve">eröffnet wird, übersteigt die Nachfrage </w:t>
      </w:r>
      <w:r w:rsidR="002D6AB8" w:rsidRPr="00774A90">
        <w:rPr>
          <w:rFonts w:cstheme="minorHAnsi"/>
          <w:b w:val="0"/>
          <w:sz w:val="20"/>
          <w:szCs w:val="20"/>
        </w:rPr>
        <w:t xml:space="preserve">weiterhin </w:t>
      </w:r>
      <w:r w:rsidRPr="00774A90">
        <w:rPr>
          <w:rFonts w:cstheme="minorHAnsi"/>
          <w:b w:val="0"/>
          <w:sz w:val="20"/>
          <w:szCs w:val="20"/>
        </w:rPr>
        <w:t>das Angebot</w:t>
      </w:r>
      <w:r w:rsidR="007A149A" w:rsidRPr="00774A90">
        <w:rPr>
          <w:rFonts w:cstheme="minorHAnsi"/>
          <w:b w:val="0"/>
          <w:sz w:val="20"/>
          <w:szCs w:val="20"/>
        </w:rPr>
        <w:t xml:space="preserve">. </w:t>
      </w:r>
      <w:r w:rsidRPr="00774A90">
        <w:rPr>
          <w:rFonts w:cstheme="minorHAnsi"/>
          <w:b w:val="0"/>
          <w:sz w:val="20"/>
          <w:szCs w:val="20"/>
        </w:rPr>
        <w:t>Die Preise auf dem privaten Wohnungsmarkt sind für Studierende schon zu dieser Zeit kaum</w:t>
      </w:r>
      <w:r w:rsidR="00CD1E3A" w:rsidRPr="00774A90">
        <w:rPr>
          <w:rFonts w:cstheme="minorHAnsi"/>
          <w:b w:val="0"/>
          <w:sz w:val="20"/>
          <w:szCs w:val="20"/>
        </w:rPr>
        <w:t xml:space="preserve"> finanzierbar</w:t>
      </w:r>
      <w:r w:rsidRPr="00774A90">
        <w:rPr>
          <w:rFonts w:cstheme="minorHAnsi"/>
          <w:b w:val="0"/>
          <w:sz w:val="20"/>
          <w:szCs w:val="20"/>
        </w:rPr>
        <w:t>. Ein Trend, der sich</w:t>
      </w:r>
      <w:r w:rsidR="00CD1E3A" w:rsidRPr="00774A90">
        <w:rPr>
          <w:rFonts w:cstheme="minorHAnsi"/>
          <w:b w:val="0"/>
          <w:sz w:val="20"/>
          <w:szCs w:val="20"/>
        </w:rPr>
        <w:t xml:space="preserve"> bedauerlicherweise</w:t>
      </w:r>
      <w:r w:rsidR="00E91AE0" w:rsidRPr="00774A90">
        <w:rPr>
          <w:rFonts w:cstheme="minorHAnsi"/>
          <w:b w:val="0"/>
          <w:sz w:val="20"/>
          <w:szCs w:val="20"/>
        </w:rPr>
        <w:t xml:space="preserve"> </w:t>
      </w:r>
      <w:r w:rsidRPr="00774A90">
        <w:rPr>
          <w:rFonts w:cstheme="minorHAnsi"/>
          <w:b w:val="0"/>
          <w:sz w:val="20"/>
          <w:szCs w:val="20"/>
        </w:rPr>
        <w:t>bis heute fortsetzt.</w:t>
      </w:r>
      <w:r w:rsidR="00307644" w:rsidRPr="00774A90">
        <w:rPr>
          <w:rFonts w:cstheme="minorHAnsi"/>
          <w:b w:val="0"/>
          <w:sz w:val="20"/>
          <w:szCs w:val="20"/>
        </w:rPr>
        <w:t xml:space="preserve"> </w:t>
      </w:r>
    </w:p>
    <w:p w14:paraId="628E9BCE" w14:textId="77777777" w:rsidR="002D6AB8" w:rsidRPr="00774A90" w:rsidRDefault="002D6AB8" w:rsidP="002239FA">
      <w:pPr>
        <w:jc w:val="both"/>
        <w:rPr>
          <w:rFonts w:cstheme="minorHAnsi"/>
          <w:b w:val="0"/>
          <w:sz w:val="20"/>
          <w:szCs w:val="20"/>
        </w:rPr>
      </w:pPr>
    </w:p>
    <w:p w14:paraId="13FC2A85" w14:textId="056952DD" w:rsidR="00307644" w:rsidRPr="00774A90" w:rsidRDefault="00307644" w:rsidP="002239FA">
      <w:pPr>
        <w:jc w:val="both"/>
        <w:rPr>
          <w:rFonts w:cstheme="minorHAnsi"/>
          <w:b w:val="0"/>
          <w:sz w:val="20"/>
          <w:szCs w:val="20"/>
        </w:rPr>
      </w:pPr>
      <w:r w:rsidRPr="00774A90">
        <w:rPr>
          <w:rFonts w:cstheme="minorHAnsi"/>
          <w:b w:val="0"/>
          <w:sz w:val="20"/>
          <w:szCs w:val="20"/>
        </w:rPr>
        <w:t>Der Stuttgarter Haus- und Grundbesitzerverein ruft seine mehr als 22</w:t>
      </w:r>
      <w:r w:rsidR="00B45409" w:rsidRPr="00774A90">
        <w:rPr>
          <w:rFonts w:cstheme="minorHAnsi"/>
          <w:b w:val="0"/>
          <w:sz w:val="20"/>
          <w:szCs w:val="20"/>
        </w:rPr>
        <w:t>.</w:t>
      </w:r>
      <w:r w:rsidRPr="00774A90">
        <w:rPr>
          <w:rFonts w:cstheme="minorHAnsi"/>
          <w:b w:val="0"/>
          <w:sz w:val="20"/>
          <w:szCs w:val="20"/>
        </w:rPr>
        <w:t xml:space="preserve">000 Mitglieder daher auf, Wohnraum </w:t>
      </w:r>
      <w:r w:rsidR="006C1547" w:rsidRPr="00774A90">
        <w:rPr>
          <w:rFonts w:cstheme="minorHAnsi"/>
          <w:b w:val="0"/>
          <w:sz w:val="20"/>
          <w:szCs w:val="20"/>
        </w:rPr>
        <w:t>zu fairen</w:t>
      </w:r>
      <w:r w:rsidR="00E91AE0" w:rsidRPr="00774A90">
        <w:rPr>
          <w:rFonts w:cstheme="minorHAnsi"/>
          <w:b w:val="0"/>
          <w:sz w:val="20"/>
          <w:szCs w:val="20"/>
        </w:rPr>
        <w:t xml:space="preserve"> </w:t>
      </w:r>
      <w:r w:rsidR="006C1547" w:rsidRPr="00774A90">
        <w:rPr>
          <w:rFonts w:cstheme="minorHAnsi"/>
          <w:b w:val="0"/>
          <w:sz w:val="20"/>
          <w:szCs w:val="20"/>
        </w:rPr>
        <w:t xml:space="preserve">Konditionen </w:t>
      </w:r>
      <w:r w:rsidRPr="00774A90">
        <w:rPr>
          <w:rFonts w:cstheme="minorHAnsi"/>
          <w:b w:val="0"/>
          <w:sz w:val="20"/>
          <w:szCs w:val="20"/>
        </w:rPr>
        <w:t>an Studierende zu vermieten. „Unsere Mitglieder stellen dem Stuttgarter Wohnungsmarkt rund 70 000 Wohneinheiten zur Verfügung“, so Dr. Klaus Lang, Vorsitzender von Haus &amp; Grund Stuttgart, „da sind sicherlich Wohnungen dabei, die sich für Studierende eignen.“ Unterstützend bietet Haus</w:t>
      </w:r>
      <w:r w:rsidR="00717E49" w:rsidRPr="00774A90">
        <w:rPr>
          <w:rFonts w:cstheme="minorHAnsi"/>
          <w:b w:val="0"/>
          <w:sz w:val="20"/>
          <w:szCs w:val="20"/>
        </w:rPr>
        <w:t xml:space="preserve"> </w:t>
      </w:r>
      <w:r w:rsidRPr="00774A90">
        <w:rPr>
          <w:rFonts w:cstheme="minorHAnsi"/>
          <w:b w:val="0"/>
          <w:sz w:val="20"/>
          <w:szCs w:val="20"/>
        </w:rPr>
        <w:t>&amp; Grund eine</w:t>
      </w:r>
      <w:r w:rsidR="00717E49" w:rsidRPr="00774A90">
        <w:rPr>
          <w:rFonts w:cstheme="minorHAnsi"/>
          <w:b w:val="0"/>
          <w:sz w:val="20"/>
          <w:szCs w:val="20"/>
        </w:rPr>
        <w:t>n</w:t>
      </w:r>
      <w:r w:rsidRPr="00774A90">
        <w:rPr>
          <w:rFonts w:cstheme="minorHAnsi"/>
          <w:b w:val="0"/>
          <w:sz w:val="20"/>
          <w:szCs w:val="20"/>
        </w:rPr>
        <w:t xml:space="preserve"> speziell darauf zugeschnittenen Beratungsservice zu rechtlichen und praktischen Fragen an</w:t>
      </w:r>
      <w:r w:rsidR="007D48D6" w:rsidRPr="00774A90">
        <w:rPr>
          <w:rFonts w:cstheme="minorHAnsi"/>
          <w:b w:val="0"/>
          <w:sz w:val="20"/>
          <w:szCs w:val="20"/>
        </w:rPr>
        <w:t>.</w:t>
      </w:r>
      <w:r w:rsidRPr="00774A90">
        <w:rPr>
          <w:rFonts w:cstheme="minorHAnsi"/>
          <w:b w:val="0"/>
          <w:sz w:val="20"/>
          <w:szCs w:val="20"/>
        </w:rPr>
        <w:t xml:space="preserve"> Etwa </w:t>
      </w:r>
      <w:r w:rsidR="009A11EB" w:rsidRPr="00774A90">
        <w:rPr>
          <w:rFonts w:cstheme="minorHAnsi"/>
          <w:b w:val="0"/>
          <w:sz w:val="20"/>
          <w:szCs w:val="20"/>
        </w:rPr>
        <w:t>zur</w:t>
      </w:r>
      <w:r w:rsidRPr="00774A90">
        <w:rPr>
          <w:rFonts w:cstheme="minorHAnsi"/>
          <w:b w:val="0"/>
          <w:sz w:val="20"/>
          <w:szCs w:val="20"/>
        </w:rPr>
        <w:t xml:space="preserve"> Vermietung an Wohngemeinschaften, mögliche Mithilfen i</w:t>
      </w:r>
      <w:r w:rsidR="00D56798" w:rsidRPr="00774A90">
        <w:rPr>
          <w:rFonts w:cstheme="minorHAnsi"/>
          <w:b w:val="0"/>
          <w:sz w:val="20"/>
          <w:szCs w:val="20"/>
        </w:rPr>
        <w:t>n</w:t>
      </w:r>
      <w:r w:rsidRPr="00774A90">
        <w:rPr>
          <w:rFonts w:cstheme="minorHAnsi"/>
          <w:b w:val="0"/>
          <w:sz w:val="20"/>
          <w:szCs w:val="20"/>
        </w:rPr>
        <w:t xml:space="preserve"> Haushalt und Garten, steuerliche Aspekte oder Bürgschaften </w:t>
      </w:r>
      <w:r w:rsidR="00CD1E3A" w:rsidRPr="00774A90">
        <w:rPr>
          <w:rFonts w:cstheme="minorHAnsi"/>
          <w:b w:val="0"/>
          <w:sz w:val="20"/>
          <w:szCs w:val="20"/>
        </w:rPr>
        <w:t>von</w:t>
      </w:r>
      <w:r w:rsidRPr="00774A90">
        <w:rPr>
          <w:rFonts w:cstheme="minorHAnsi"/>
          <w:b w:val="0"/>
          <w:sz w:val="20"/>
          <w:szCs w:val="20"/>
        </w:rPr>
        <w:t xml:space="preserve"> Eltern. </w:t>
      </w:r>
      <w:r w:rsidR="00495FDB" w:rsidRPr="00774A90">
        <w:rPr>
          <w:rFonts w:cstheme="minorHAnsi"/>
          <w:b w:val="0"/>
          <w:sz w:val="20"/>
          <w:szCs w:val="20"/>
        </w:rPr>
        <w:t>Haus &amp; Grund Geschäftsführer Ulrich Wecker: „</w:t>
      </w:r>
      <w:r w:rsidR="00717E49" w:rsidRPr="00774A90">
        <w:rPr>
          <w:rFonts w:cstheme="minorHAnsi"/>
          <w:b w:val="0"/>
          <w:sz w:val="20"/>
          <w:szCs w:val="20"/>
        </w:rPr>
        <w:t>Mit diesem Service wollen wir Mitglieder, die bereit sind, an Studierende zu vermieten, die nötige Unterstützung geben. Wir appellieren an unsere Mitglieder, die eigenen Objekte nach bisher ungenutzten oder nicht mehr genutzten Räumen zu durchforsten und eventuell vorhandenes Potenzial als Wohnraum für Studierende zu aktivieren.“</w:t>
      </w:r>
    </w:p>
    <w:p w14:paraId="4BF7ED62" w14:textId="77777777" w:rsidR="00FB6901" w:rsidRDefault="00FB6901" w:rsidP="002239FA">
      <w:pPr>
        <w:jc w:val="both"/>
        <w:rPr>
          <w:rFonts w:cstheme="minorHAnsi"/>
          <w:b w:val="0"/>
          <w:sz w:val="20"/>
          <w:szCs w:val="20"/>
        </w:rPr>
      </w:pPr>
    </w:p>
    <w:p w14:paraId="015AA3DE" w14:textId="349C8EB9" w:rsidR="00527562" w:rsidRDefault="00307644" w:rsidP="002239FA">
      <w:pPr>
        <w:jc w:val="both"/>
        <w:rPr>
          <w:rFonts w:cstheme="minorHAnsi"/>
          <w:b w:val="0"/>
          <w:sz w:val="20"/>
          <w:szCs w:val="20"/>
        </w:rPr>
      </w:pPr>
      <w:r w:rsidRPr="00E54E2C">
        <w:rPr>
          <w:rFonts w:cstheme="minorHAnsi"/>
          <w:b w:val="0"/>
          <w:sz w:val="20"/>
          <w:szCs w:val="20"/>
        </w:rPr>
        <w:t>Auf der</w:t>
      </w:r>
      <w:r w:rsidR="00E91AE0">
        <w:rPr>
          <w:rFonts w:cstheme="minorHAnsi"/>
          <w:b w:val="0"/>
          <w:sz w:val="20"/>
          <w:szCs w:val="20"/>
        </w:rPr>
        <w:t xml:space="preserve"> </w:t>
      </w:r>
      <w:r w:rsidR="00CD1E3A" w:rsidRPr="00E91AE0">
        <w:rPr>
          <w:rFonts w:cstheme="minorHAnsi"/>
          <w:b w:val="0"/>
          <w:sz w:val="20"/>
          <w:szCs w:val="20"/>
        </w:rPr>
        <w:t>kostenfreien Online-Plattform</w:t>
      </w:r>
      <w:r w:rsidR="00717E49">
        <w:rPr>
          <w:rFonts w:cstheme="minorHAnsi"/>
          <w:b w:val="0"/>
          <w:sz w:val="20"/>
          <w:szCs w:val="20"/>
        </w:rPr>
        <w:t xml:space="preserve"> </w:t>
      </w:r>
      <w:hyperlink r:id="rId10" w:history="1">
        <w:r w:rsidR="00717E49" w:rsidRPr="004439BA">
          <w:rPr>
            <w:rStyle w:val="Hyperlink"/>
            <w:rFonts w:cstheme="minorHAnsi"/>
            <w:b w:val="0"/>
            <w:sz w:val="20"/>
            <w:szCs w:val="20"/>
          </w:rPr>
          <w:t>www.platz-fuer-studierende.de</w:t>
        </w:r>
      </w:hyperlink>
      <w:r w:rsidRPr="00E54E2C">
        <w:rPr>
          <w:rFonts w:cstheme="minorHAnsi"/>
          <w:b w:val="0"/>
          <w:sz w:val="20"/>
          <w:szCs w:val="20"/>
        </w:rPr>
        <w:t xml:space="preserve">, die durch das Studierendenwerk Stuttgart bereitgestellt wird, können </w:t>
      </w:r>
      <w:r w:rsidRPr="00774A90">
        <w:rPr>
          <w:rFonts w:cstheme="minorHAnsi"/>
          <w:b w:val="0"/>
          <w:sz w:val="20"/>
          <w:szCs w:val="20"/>
        </w:rPr>
        <w:t>interessierte Vermieter</w:t>
      </w:r>
      <w:r w:rsidR="00717E49" w:rsidRPr="00774A90">
        <w:rPr>
          <w:rFonts w:cstheme="minorHAnsi"/>
          <w:b w:val="0"/>
          <w:sz w:val="20"/>
          <w:szCs w:val="20"/>
        </w:rPr>
        <w:t>*innen</w:t>
      </w:r>
      <w:r w:rsidRPr="00774A90">
        <w:rPr>
          <w:rFonts w:cstheme="minorHAnsi"/>
          <w:b w:val="0"/>
          <w:sz w:val="20"/>
          <w:szCs w:val="20"/>
        </w:rPr>
        <w:t xml:space="preserve"> ihr Angebot </w:t>
      </w:r>
      <w:r w:rsidRPr="00E54E2C">
        <w:rPr>
          <w:rFonts w:cstheme="minorHAnsi"/>
          <w:b w:val="0"/>
          <w:sz w:val="20"/>
          <w:szCs w:val="20"/>
        </w:rPr>
        <w:t>einstellen. Studierende</w:t>
      </w:r>
      <w:r w:rsidR="00E91AE0">
        <w:rPr>
          <w:rFonts w:cstheme="minorHAnsi"/>
          <w:b w:val="0"/>
          <w:sz w:val="20"/>
          <w:szCs w:val="20"/>
        </w:rPr>
        <w:t xml:space="preserve"> haben dort die Möglichkeit</w:t>
      </w:r>
      <w:r w:rsidR="009A11EB" w:rsidRPr="009A11EB">
        <w:rPr>
          <w:rFonts w:cstheme="minorHAnsi"/>
          <w:b w:val="0"/>
          <w:color w:val="00B050"/>
          <w:sz w:val="20"/>
          <w:szCs w:val="20"/>
        </w:rPr>
        <w:t>,</w:t>
      </w:r>
      <w:r w:rsidR="00E91AE0">
        <w:rPr>
          <w:rFonts w:cstheme="minorHAnsi"/>
          <w:b w:val="0"/>
          <w:sz w:val="20"/>
          <w:szCs w:val="20"/>
        </w:rPr>
        <w:t xml:space="preserve"> eine passende Unterkunft auszuwählen und direkt Kontakt aufzunehmen</w:t>
      </w:r>
      <w:r w:rsidR="00E91AE0" w:rsidRPr="004634BF">
        <w:rPr>
          <w:rFonts w:cstheme="minorHAnsi"/>
          <w:b w:val="0"/>
          <w:sz w:val="20"/>
          <w:szCs w:val="20"/>
        </w:rPr>
        <w:t xml:space="preserve">. Die Angebote sind </w:t>
      </w:r>
      <w:r w:rsidR="004634BF">
        <w:rPr>
          <w:rFonts w:cstheme="minorHAnsi"/>
          <w:b w:val="0"/>
          <w:sz w:val="20"/>
          <w:szCs w:val="20"/>
        </w:rPr>
        <w:t xml:space="preserve">speziell </w:t>
      </w:r>
      <w:r w:rsidR="00E91AE0" w:rsidRPr="004634BF">
        <w:rPr>
          <w:rFonts w:cstheme="minorHAnsi"/>
          <w:b w:val="0"/>
          <w:sz w:val="20"/>
          <w:szCs w:val="20"/>
        </w:rPr>
        <w:t>auf Studierende ausgerichtet</w:t>
      </w:r>
      <w:r w:rsidR="004634BF" w:rsidRPr="004634BF">
        <w:rPr>
          <w:rFonts w:cstheme="minorHAnsi"/>
          <w:b w:val="0"/>
          <w:sz w:val="20"/>
          <w:szCs w:val="20"/>
        </w:rPr>
        <w:t>.</w:t>
      </w:r>
      <w:r w:rsidR="00E91AE0" w:rsidRPr="004634BF">
        <w:rPr>
          <w:rFonts w:cstheme="minorHAnsi"/>
          <w:b w:val="0"/>
          <w:sz w:val="20"/>
          <w:szCs w:val="20"/>
        </w:rPr>
        <w:t xml:space="preserve"> </w:t>
      </w:r>
      <w:r w:rsidR="00527562" w:rsidRPr="004634BF">
        <w:rPr>
          <w:rFonts w:cstheme="minorHAnsi"/>
          <w:b w:val="0"/>
          <w:sz w:val="20"/>
          <w:szCs w:val="20"/>
        </w:rPr>
        <w:t xml:space="preserve">In den letzten acht Jahren </w:t>
      </w:r>
      <w:r w:rsidR="00495FDB" w:rsidRPr="004634BF">
        <w:rPr>
          <w:rFonts w:cstheme="minorHAnsi"/>
          <w:b w:val="0"/>
          <w:sz w:val="20"/>
          <w:szCs w:val="20"/>
        </w:rPr>
        <w:t xml:space="preserve">wurden so </w:t>
      </w:r>
      <w:r w:rsidR="00527562" w:rsidRPr="004634BF">
        <w:rPr>
          <w:rFonts w:cstheme="minorHAnsi"/>
          <w:b w:val="0"/>
          <w:sz w:val="20"/>
          <w:szCs w:val="20"/>
        </w:rPr>
        <w:t>fast 7</w:t>
      </w:r>
      <w:r w:rsidR="00B45409">
        <w:rPr>
          <w:rFonts w:cstheme="minorHAnsi"/>
          <w:b w:val="0"/>
          <w:sz w:val="20"/>
          <w:szCs w:val="20"/>
        </w:rPr>
        <w:t>.</w:t>
      </w:r>
      <w:r w:rsidR="00527562" w:rsidRPr="004634BF">
        <w:rPr>
          <w:rFonts w:cstheme="minorHAnsi"/>
          <w:b w:val="0"/>
          <w:sz w:val="20"/>
          <w:szCs w:val="20"/>
        </w:rPr>
        <w:t>00</w:t>
      </w:r>
      <w:r w:rsidR="00E91AE0" w:rsidRPr="004634BF">
        <w:rPr>
          <w:rFonts w:cstheme="minorHAnsi"/>
          <w:b w:val="0"/>
          <w:sz w:val="20"/>
          <w:szCs w:val="20"/>
        </w:rPr>
        <w:t>0</w:t>
      </w:r>
      <w:r w:rsidR="00527562" w:rsidRPr="004634BF">
        <w:rPr>
          <w:rFonts w:cstheme="minorHAnsi"/>
          <w:b w:val="0"/>
          <w:sz w:val="20"/>
          <w:szCs w:val="20"/>
        </w:rPr>
        <w:t xml:space="preserve"> private Wohnplätze vermittelt</w:t>
      </w:r>
      <w:r w:rsidR="00495FDB" w:rsidRPr="004634BF">
        <w:rPr>
          <w:rFonts w:cstheme="minorHAnsi"/>
          <w:b w:val="0"/>
          <w:sz w:val="20"/>
          <w:szCs w:val="20"/>
        </w:rPr>
        <w:t>.</w:t>
      </w:r>
    </w:p>
    <w:p w14:paraId="0D4D3845" w14:textId="77777777" w:rsidR="00307644" w:rsidRDefault="00307644" w:rsidP="002239FA">
      <w:pPr>
        <w:jc w:val="both"/>
        <w:rPr>
          <w:rFonts w:cstheme="minorHAnsi"/>
          <w:b w:val="0"/>
          <w:color w:val="1F497D" w:themeColor="text2"/>
          <w:sz w:val="20"/>
          <w:szCs w:val="20"/>
        </w:rPr>
      </w:pPr>
    </w:p>
    <w:p w14:paraId="3FC3A965" w14:textId="77777777" w:rsidR="00717E49" w:rsidRDefault="007537C1" w:rsidP="002239FA">
      <w:pPr>
        <w:jc w:val="both"/>
        <w:rPr>
          <w:rFonts w:cstheme="minorHAnsi"/>
          <w:b w:val="0"/>
          <w:sz w:val="20"/>
          <w:szCs w:val="20"/>
        </w:rPr>
      </w:pPr>
      <w:r>
        <w:rPr>
          <w:rFonts w:cstheme="minorHAnsi"/>
          <w:b w:val="0"/>
          <w:sz w:val="20"/>
          <w:szCs w:val="20"/>
        </w:rPr>
        <w:t>Pandemiebedingt findet die Lehre an den Hochschulen derzeit vor allem online statt. Die Lage auf dem Wohnungsmarkt sieht für Studierende daher etwas entspannter aus</w:t>
      </w:r>
      <w:r w:rsidR="004634BF">
        <w:rPr>
          <w:rFonts w:cstheme="minorHAnsi"/>
          <w:b w:val="0"/>
          <w:sz w:val="20"/>
          <w:szCs w:val="20"/>
        </w:rPr>
        <w:t>,</w:t>
      </w:r>
      <w:r>
        <w:rPr>
          <w:rFonts w:cstheme="minorHAnsi"/>
          <w:b w:val="0"/>
          <w:sz w:val="20"/>
          <w:szCs w:val="20"/>
        </w:rPr>
        <w:t xml:space="preserve"> </w:t>
      </w:r>
      <w:r w:rsidR="004634BF">
        <w:rPr>
          <w:rFonts w:cstheme="minorHAnsi"/>
          <w:b w:val="0"/>
          <w:sz w:val="20"/>
          <w:szCs w:val="20"/>
        </w:rPr>
        <w:t>i</w:t>
      </w:r>
      <w:r w:rsidR="00954064">
        <w:rPr>
          <w:rFonts w:cstheme="minorHAnsi"/>
          <w:b w:val="0"/>
          <w:sz w:val="20"/>
          <w:szCs w:val="20"/>
        </w:rPr>
        <w:t xml:space="preserve">m Sommersemester gab es noch freie Zimmer in den Wohnanlagen des Studierendenwerks. </w:t>
      </w:r>
      <w:r w:rsidR="00527562">
        <w:rPr>
          <w:rFonts w:cstheme="minorHAnsi"/>
          <w:b w:val="0"/>
          <w:sz w:val="20"/>
          <w:szCs w:val="20"/>
        </w:rPr>
        <w:t>Gerade in Stuttgart und Ludwigsburg</w:t>
      </w:r>
      <w:r>
        <w:rPr>
          <w:rFonts w:cstheme="minorHAnsi"/>
          <w:b w:val="0"/>
          <w:sz w:val="20"/>
          <w:szCs w:val="20"/>
        </w:rPr>
        <w:t xml:space="preserve"> zeichnet sich </w:t>
      </w:r>
      <w:r w:rsidR="004634BF">
        <w:rPr>
          <w:rFonts w:cstheme="minorHAnsi"/>
          <w:b w:val="0"/>
          <w:sz w:val="20"/>
          <w:szCs w:val="20"/>
        </w:rPr>
        <w:t xml:space="preserve">aber </w:t>
      </w:r>
      <w:r>
        <w:rPr>
          <w:rFonts w:cstheme="minorHAnsi"/>
          <w:b w:val="0"/>
          <w:sz w:val="20"/>
          <w:szCs w:val="20"/>
        </w:rPr>
        <w:t>bereits jetzt ab, dass die Nachfrage zum Wintersemester steigt.</w:t>
      </w:r>
      <w:r w:rsidR="00527562">
        <w:rPr>
          <w:rFonts w:cstheme="minorHAnsi"/>
          <w:b w:val="0"/>
          <w:sz w:val="20"/>
          <w:szCs w:val="20"/>
        </w:rPr>
        <w:t xml:space="preserve"> </w:t>
      </w:r>
      <w:r w:rsidR="00E54E2C">
        <w:rPr>
          <w:rFonts w:cstheme="minorHAnsi"/>
          <w:b w:val="0"/>
          <w:sz w:val="20"/>
          <w:szCs w:val="20"/>
        </w:rPr>
        <w:t xml:space="preserve">„Die aktuelle Corona-Situation bleibt eine Ausnahme“, gibt </w:t>
      </w:r>
      <w:r>
        <w:rPr>
          <w:rFonts w:cstheme="minorHAnsi"/>
          <w:b w:val="0"/>
          <w:sz w:val="20"/>
          <w:szCs w:val="20"/>
        </w:rPr>
        <w:t>Stefan Schneider</w:t>
      </w:r>
      <w:r w:rsidR="00E54E2C">
        <w:rPr>
          <w:rFonts w:cstheme="minorHAnsi"/>
          <w:b w:val="0"/>
          <w:sz w:val="20"/>
          <w:szCs w:val="20"/>
        </w:rPr>
        <w:t xml:space="preserve">, </w:t>
      </w:r>
      <w:r>
        <w:rPr>
          <w:rFonts w:cstheme="minorHAnsi"/>
          <w:b w:val="0"/>
          <w:sz w:val="20"/>
          <w:szCs w:val="20"/>
        </w:rPr>
        <w:t>Abteilungsleiter Wohnen, Bauen, Technik</w:t>
      </w:r>
      <w:r w:rsidR="00E54E2C">
        <w:rPr>
          <w:rFonts w:cstheme="minorHAnsi"/>
          <w:b w:val="0"/>
          <w:sz w:val="20"/>
          <w:szCs w:val="20"/>
        </w:rPr>
        <w:t xml:space="preserve"> des Studierendenwerks zu bedenken. „Wenn sich die Hörsäle füllen und das Leben an den Campus zurückkehrt, </w:t>
      </w:r>
      <w:r w:rsidR="00954064">
        <w:rPr>
          <w:rFonts w:cstheme="minorHAnsi"/>
          <w:b w:val="0"/>
          <w:sz w:val="20"/>
          <w:szCs w:val="20"/>
        </w:rPr>
        <w:t>wird</w:t>
      </w:r>
      <w:r w:rsidR="00E54E2C">
        <w:rPr>
          <w:rFonts w:cstheme="minorHAnsi"/>
          <w:b w:val="0"/>
          <w:sz w:val="20"/>
          <w:szCs w:val="20"/>
        </w:rPr>
        <w:t xml:space="preserve"> sich die Situation auf dem Wohnungsmarkt </w:t>
      </w:r>
      <w:r w:rsidR="005D1C26">
        <w:rPr>
          <w:rFonts w:cstheme="minorHAnsi"/>
          <w:b w:val="0"/>
          <w:sz w:val="20"/>
          <w:szCs w:val="20"/>
        </w:rPr>
        <w:t xml:space="preserve">wieder </w:t>
      </w:r>
      <w:r w:rsidR="00E54E2C">
        <w:rPr>
          <w:rFonts w:cstheme="minorHAnsi"/>
          <w:b w:val="0"/>
          <w:sz w:val="20"/>
          <w:szCs w:val="20"/>
        </w:rPr>
        <w:t xml:space="preserve">zuspitzen.“ </w:t>
      </w:r>
    </w:p>
    <w:p w14:paraId="34DC69D1" w14:textId="77777777" w:rsidR="00717E49" w:rsidRDefault="00717E49" w:rsidP="002239FA">
      <w:pPr>
        <w:jc w:val="both"/>
        <w:rPr>
          <w:rFonts w:cstheme="minorHAnsi"/>
          <w:b w:val="0"/>
          <w:sz w:val="20"/>
          <w:szCs w:val="20"/>
        </w:rPr>
      </w:pPr>
    </w:p>
    <w:p w14:paraId="66746085" w14:textId="483D2DC7" w:rsidR="00527562" w:rsidRDefault="00E54E2C" w:rsidP="002239FA">
      <w:pPr>
        <w:jc w:val="both"/>
        <w:rPr>
          <w:rFonts w:cstheme="minorHAnsi"/>
          <w:b w:val="0"/>
          <w:sz w:val="20"/>
          <w:szCs w:val="20"/>
        </w:rPr>
      </w:pPr>
      <w:r>
        <w:rPr>
          <w:rFonts w:cstheme="minorHAnsi"/>
          <w:b w:val="0"/>
          <w:sz w:val="20"/>
          <w:szCs w:val="20"/>
        </w:rPr>
        <w:t>Die Wartelisten für die derzeit 6745 Plätze in den Wohnanlagen des Studierendenwerks sind zu Semesterbeginn regulär gut gefüllt</w:t>
      </w:r>
      <w:r w:rsidR="00954064">
        <w:rPr>
          <w:rFonts w:cstheme="minorHAnsi"/>
          <w:b w:val="0"/>
          <w:sz w:val="20"/>
          <w:szCs w:val="20"/>
        </w:rPr>
        <w:t>, die Wartezeit kann</w:t>
      </w:r>
      <w:r w:rsidR="004634BF">
        <w:rPr>
          <w:rFonts w:cstheme="minorHAnsi"/>
          <w:b w:val="0"/>
          <w:sz w:val="20"/>
          <w:szCs w:val="20"/>
        </w:rPr>
        <w:t xml:space="preserve"> </w:t>
      </w:r>
      <w:r w:rsidR="00954064">
        <w:rPr>
          <w:rFonts w:cstheme="minorHAnsi"/>
          <w:b w:val="0"/>
          <w:sz w:val="20"/>
          <w:szCs w:val="20"/>
        </w:rPr>
        <w:t>sechs bis acht Monate betragen. „</w:t>
      </w:r>
      <w:r>
        <w:rPr>
          <w:rFonts w:cstheme="minorHAnsi"/>
          <w:b w:val="0"/>
          <w:sz w:val="20"/>
          <w:szCs w:val="20"/>
        </w:rPr>
        <w:t xml:space="preserve">Damit Studierende </w:t>
      </w:r>
      <w:r w:rsidR="00527562">
        <w:rPr>
          <w:rFonts w:cstheme="minorHAnsi"/>
          <w:b w:val="0"/>
          <w:sz w:val="20"/>
          <w:szCs w:val="20"/>
        </w:rPr>
        <w:t xml:space="preserve">dann </w:t>
      </w:r>
      <w:r>
        <w:rPr>
          <w:rFonts w:cstheme="minorHAnsi"/>
          <w:b w:val="0"/>
          <w:sz w:val="20"/>
          <w:szCs w:val="20"/>
        </w:rPr>
        <w:t>eine Möglichkeit haben</w:t>
      </w:r>
      <w:r w:rsidR="009A11EB" w:rsidRPr="009A11EB">
        <w:rPr>
          <w:rFonts w:cstheme="minorHAnsi"/>
          <w:b w:val="0"/>
          <w:color w:val="00B050"/>
          <w:sz w:val="20"/>
          <w:szCs w:val="20"/>
        </w:rPr>
        <w:t>,</w:t>
      </w:r>
      <w:r>
        <w:rPr>
          <w:rFonts w:cstheme="minorHAnsi"/>
          <w:b w:val="0"/>
          <w:sz w:val="20"/>
          <w:szCs w:val="20"/>
        </w:rPr>
        <w:t xml:space="preserve"> auch außerhalb der Wohnheime </w:t>
      </w:r>
      <w:r w:rsidR="00527562">
        <w:rPr>
          <w:rFonts w:cstheme="minorHAnsi"/>
          <w:b w:val="0"/>
          <w:sz w:val="20"/>
          <w:szCs w:val="20"/>
        </w:rPr>
        <w:t xml:space="preserve">zu günstigen Konditionen </w:t>
      </w:r>
      <w:r>
        <w:rPr>
          <w:rFonts w:cstheme="minorHAnsi"/>
          <w:b w:val="0"/>
          <w:sz w:val="20"/>
          <w:szCs w:val="20"/>
        </w:rPr>
        <w:t>zu wohnen, ist die Kooperation mit Haus &amp; Grund wichtig</w:t>
      </w:r>
      <w:r w:rsidR="00527562">
        <w:rPr>
          <w:rFonts w:cstheme="minorHAnsi"/>
          <w:b w:val="0"/>
          <w:sz w:val="20"/>
          <w:szCs w:val="20"/>
        </w:rPr>
        <w:t xml:space="preserve"> – so können wir private Vermieterinnen und Vermieter</w:t>
      </w:r>
      <w:r w:rsidR="00527562" w:rsidRPr="003407CA">
        <w:rPr>
          <w:rFonts w:cstheme="minorHAnsi"/>
          <w:b w:val="0"/>
          <w:color w:val="00B050"/>
          <w:sz w:val="20"/>
          <w:szCs w:val="20"/>
        </w:rPr>
        <w:t xml:space="preserve"> </w:t>
      </w:r>
      <w:r w:rsidR="00527562">
        <w:rPr>
          <w:rFonts w:cstheme="minorHAnsi"/>
          <w:b w:val="0"/>
          <w:sz w:val="20"/>
          <w:szCs w:val="20"/>
        </w:rPr>
        <w:t>gezielt erreichen</w:t>
      </w:r>
      <w:r w:rsidR="00495FDB">
        <w:rPr>
          <w:rFonts w:cstheme="minorHAnsi"/>
          <w:b w:val="0"/>
          <w:sz w:val="20"/>
          <w:szCs w:val="20"/>
        </w:rPr>
        <w:t xml:space="preserve"> und auf die Situation aufmerksam machen</w:t>
      </w:r>
      <w:r w:rsidR="00527562">
        <w:rPr>
          <w:rFonts w:cstheme="minorHAnsi"/>
          <w:b w:val="0"/>
          <w:sz w:val="20"/>
          <w:szCs w:val="20"/>
        </w:rPr>
        <w:t xml:space="preserve">“, erklärt </w:t>
      </w:r>
      <w:r w:rsidR="00495FDB">
        <w:rPr>
          <w:rFonts w:cstheme="minorHAnsi"/>
          <w:b w:val="0"/>
          <w:sz w:val="20"/>
          <w:szCs w:val="20"/>
        </w:rPr>
        <w:t xml:space="preserve">Marco </w:t>
      </w:r>
      <w:r w:rsidR="00527562">
        <w:rPr>
          <w:rFonts w:cstheme="minorHAnsi"/>
          <w:b w:val="0"/>
          <w:sz w:val="20"/>
          <w:szCs w:val="20"/>
        </w:rPr>
        <w:t>Abe</w:t>
      </w:r>
      <w:r w:rsidR="007537C1">
        <w:rPr>
          <w:rFonts w:cstheme="minorHAnsi"/>
          <w:b w:val="0"/>
          <w:sz w:val="20"/>
          <w:szCs w:val="20"/>
        </w:rPr>
        <w:t>, Geschäftsführer des Studierendenwerks Stuttgart</w:t>
      </w:r>
      <w:r w:rsidR="00527562">
        <w:rPr>
          <w:rFonts w:cstheme="minorHAnsi"/>
          <w:b w:val="0"/>
          <w:sz w:val="20"/>
          <w:szCs w:val="20"/>
        </w:rPr>
        <w:t xml:space="preserve">. </w:t>
      </w:r>
    </w:p>
    <w:p w14:paraId="19A7AF2A" w14:textId="77777777" w:rsidR="00527562" w:rsidRDefault="00527562" w:rsidP="00D13DFF">
      <w:pPr>
        <w:rPr>
          <w:rFonts w:cstheme="minorHAnsi"/>
          <w:b w:val="0"/>
          <w:sz w:val="20"/>
          <w:szCs w:val="20"/>
        </w:rPr>
      </w:pPr>
    </w:p>
    <w:bookmarkEnd w:id="0"/>
    <w:p w14:paraId="50F79C26" w14:textId="77777777" w:rsidR="000753BA" w:rsidRPr="000753BA" w:rsidRDefault="000753BA" w:rsidP="000753BA">
      <w:pPr>
        <w:tabs>
          <w:tab w:val="left" w:pos="4536"/>
        </w:tabs>
        <w:spacing w:line="276" w:lineRule="auto"/>
        <w:rPr>
          <w:b w:val="0"/>
          <w:sz w:val="20"/>
          <w:szCs w:val="20"/>
        </w:rPr>
      </w:pPr>
    </w:p>
    <w:p w14:paraId="462E38FE" w14:textId="77777777" w:rsidR="00407852" w:rsidRPr="000B0FB5" w:rsidRDefault="00407852" w:rsidP="00FD135C">
      <w:pPr>
        <w:tabs>
          <w:tab w:val="left" w:pos="4536"/>
        </w:tabs>
        <w:spacing w:after="300" w:line="276" w:lineRule="auto"/>
        <w:rPr>
          <w:sz w:val="20"/>
          <w:szCs w:val="20"/>
        </w:rPr>
      </w:pPr>
      <w:r w:rsidRPr="00407852">
        <w:rPr>
          <w:b w:val="0"/>
          <w:sz w:val="20"/>
          <w:szCs w:val="20"/>
        </w:rPr>
        <w:t xml:space="preserve">gez. </w:t>
      </w:r>
      <w:r w:rsidR="0086562F">
        <w:rPr>
          <w:b w:val="0"/>
          <w:sz w:val="20"/>
          <w:szCs w:val="20"/>
        </w:rPr>
        <w:t>Marco Abe</w:t>
      </w:r>
      <w:r w:rsidR="006D23FD">
        <w:rPr>
          <w:b w:val="0"/>
          <w:sz w:val="20"/>
          <w:szCs w:val="20"/>
        </w:rPr>
        <w:tab/>
        <w:t>gez.</w:t>
      </w:r>
      <w:r w:rsidRPr="00407852">
        <w:rPr>
          <w:b w:val="0"/>
          <w:sz w:val="20"/>
          <w:szCs w:val="20"/>
        </w:rPr>
        <w:tab/>
      </w:r>
      <w:r w:rsidR="00C9088A">
        <w:rPr>
          <w:b w:val="0"/>
          <w:sz w:val="20"/>
          <w:szCs w:val="20"/>
        </w:rPr>
        <w:t>Ulrich</w:t>
      </w:r>
      <w:r w:rsidRPr="00407852">
        <w:rPr>
          <w:b w:val="0"/>
          <w:sz w:val="20"/>
          <w:szCs w:val="20"/>
        </w:rPr>
        <w:t xml:space="preserve"> Wecker</w:t>
      </w:r>
      <w:r>
        <w:rPr>
          <w:b w:val="0"/>
          <w:sz w:val="20"/>
          <w:szCs w:val="20"/>
        </w:rPr>
        <w:br/>
      </w:r>
      <w:r w:rsidR="00C9088A" w:rsidRPr="000B0FB5">
        <w:rPr>
          <w:b w:val="0"/>
          <w:sz w:val="20"/>
          <w:szCs w:val="20"/>
        </w:rPr>
        <w:t>G</w:t>
      </w:r>
      <w:r w:rsidR="0086562F" w:rsidRPr="000B0FB5">
        <w:rPr>
          <w:b w:val="0"/>
          <w:sz w:val="20"/>
          <w:szCs w:val="20"/>
        </w:rPr>
        <w:t>eschäftsführer</w:t>
      </w:r>
      <w:r w:rsidR="00C9088A" w:rsidRPr="000B0FB5">
        <w:rPr>
          <w:b w:val="0"/>
          <w:sz w:val="20"/>
          <w:szCs w:val="20"/>
        </w:rPr>
        <w:t xml:space="preserve"> </w:t>
      </w:r>
      <w:r w:rsidRPr="000B0FB5">
        <w:rPr>
          <w:b w:val="0"/>
          <w:sz w:val="20"/>
          <w:szCs w:val="20"/>
        </w:rPr>
        <w:t>Studierendenwerk Stuttgart</w:t>
      </w:r>
      <w:r w:rsidRPr="000B0FB5">
        <w:rPr>
          <w:b w:val="0"/>
          <w:sz w:val="20"/>
          <w:szCs w:val="20"/>
        </w:rPr>
        <w:tab/>
      </w:r>
      <w:r w:rsidR="00C9088A" w:rsidRPr="000B0FB5">
        <w:rPr>
          <w:b w:val="0"/>
          <w:sz w:val="20"/>
          <w:szCs w:val="20"/>
        </w:rPr>
        <w:t>G</w:t>
      </w:r>
      <w:r w:rsidR="0086562F" w:rsidRPr="000B0FB5">
        <w:rPr>
          <w:b w:val="0"/>
          <w:sz w:val="20"/>
          <w:szCs w:val="20"/>
        </w:rPr>
        <w:t>eschäftsführer</w:t>
      </w:r>
      <w:r w:rsidR="00C9088A" w:rsidRPr="000B0FB5">
        <w:rPr>
          <w:b w:val="0"/>
          <w:sz w:val="20"/>
          <w:szCs w:val="20"/>
        </w:rPr>
        <w:t xml:space="preserve"> </w:t>
      </w:r>
      <w:r w:rsidRPr="000B0FB5">
        <w:rPr>
          <w:b w:val="0"/>
          <w:sz w:val="20"/>
          <w:szCs w:val="20"/>
        </w:rPr>
        <w:t>Haus &amp; Grund Stuttgart</w:t>
      </w:r>
    </w:p>
    <w:p w14:paraId="0D418076" w14:textId="6E1215C3" w:rsidR="00C9088A" w:rsidRPr="00C9088A" w:rsidRDefault="00C9088A" w:rsidP="00FD135C">
      <w:pPr>
        <w:spacing w:after="300" w:line="276" w:lineRule="auto"/>
      </w:pPr>
      <w:r w:rsidRPr="00C9088A">
        <w:lastRenderedPageBreak/>
        <w:t>Service</w:t>
      </w:r>
    </w:p>
    <w:p w14:paraId="24E9DD8D" w14:textId="77777777" w:rsidR="00C9088A" w:rsidRPr="002C1D10" w:rsidRDefault="00407852" w:rsidP="00C9088A">
      <w:pPr>
        <w:rPr>
          <w:rFonts w:cstheme="minorHAnsi"/>
        </w:rPr>
      </w:pPr>
      <w:r w:rsidRPr="00407852">
        <w:rPr>
          <w:sz w:val="20"/>
          <w:szCs w:val="20"/>
        </w:rPr>
        <w:t>Privat</w:t>
      </w:r>
      <w:r w:rsidR="00C9088A">
        <w:rPr>
          <w:sz w:val="20"/>
          <w:szCs w:val="20"/>
        </w:rPr>
        <w:t>e Z</w:t>
      </w:r>
      <w:r w:rsidRPr="00407852">
        <w:rPr>
          <w:sz w:val="20"/>
          <w:szCs w:val="20"/>
        </w:rPr>
        <w:t xml:space="preserve">immervermittlung </w:t>
      </w:r>
      <w:r w:rsidR="00C9088A">
        <w:rPr>
          <w:sz w:val="20"/>
          <w:szCs w:val="20"/>
        </w:rPr>
        <w:t>über das</w:t>
      </w:r>
      <w:r w:rsidRPr="00407852">
        <w:rPr>
          <w:sz w:val="20"/>
          <w:szCs w:val="20"/>
        </w:rPr>
        <w:t xml:space="preserve"> Studierendenwerk Stuttgart:</w:t>
      </w:r>
      <w:r w:rsidRPr="00407852">
        <w:rPr>
          <w:sz w:val="20"/>
          <w:szCs w:val="20"/>
        </w:rPr>
        <w:br/>
      </w:r>
      <w:hyperlink r:id="rId11" w:history="1">
        <w:r w:rsidR="003F443F" w:rsidRPr="00B64819">
          <w:rPr>
            <w:rStyle w:val="Hyperlink"/>
            <w:b w:val="0"/>
            <w:sz w:val="20"/>
            <w:szCs w:val="20"/>
          </w:rPr>
          <w:t>www.platz-fuer-studierende.de</w:t>
        </w:r>
      </w:hyperlink>
      <w:r w:rsidR="00C9088A">
        <w:rPr>
          <w:b w:val="0"/>
          <w:sz w:val="20"/>
          <w:szCs w:val="20"/>
        </w:rPr>
        <w:t xml:space="preserve">. </w:t>
      </w:r>
      <w:r w:rsidR="00C9088A" w:rsidRPr="00C9088A">
        <w:rPr>
          <w:rFonts w:cstheme="minorHAnsi"/>
          <w:b w:val="0"/>
          <w:sz w:val="20"/>
          <w:szCs w:val="20"/>
        </w:rPr>
        <w:t>Auf dieser Plattform können pri</w:t>
      </w:r>
      <w:r w:rsidR="00C9088A" w:rsidRPr="002C1D10">
        <w:rPr>
          <w:rFonts w:cstheme="minorHAnsi"/>
          <w:b w:val="0"/>
          <w:sz w:val="20"/>
          <w:szCs w:val="20"/>
        </w:rPr>
        <w:t xml:space="preserve">vate Vermieter*innen ihre Angebote kostenlos einstellen und interessierte Studierende direkt </w:t>
      </w:r>
      <w:proofErr w:type="gramStart"/>
      <w:r w:rsidR="00C9088A" w:rsidRPr="002C1D10">
        <w:rPr>
          <w:rFonts w:cstheme="minorHAnsi"/>
          <w:b w:val="0"/>
          <w:sz w:val="20"/>
          <w:szCs w:val="20"/>
        </w:rPr>
        <w:t>mit den Anbieter</w:t>
      </w:r>
      <w:proofErr w:type="gramEnd"/>
      <w:r w:rsidR="00C9088A" w:rsidRPr="002C1D10">
        <w:rPr>
          <w:rFonts w:cstheme="minorHAnsi"/>
          <w:b w:val="0"/>
          <w:sz w:val="20"/>
          <w:szCs w:val="20"/>
        </w:rPr>
        <w:t>*innen Kontakt aufnehmen.</w:t>
      </w:r>
    </w:p>
    <w:p w14:paraId="3AE523EB" w14:textId="77777777" w:rsidR="00407852" w:rsidRPr="004C7581" w:rsidRDefault="00407852" w:rsidP="00FD135C">
      <w:pPr>
        <w:spacing w:after="300" w:line="276" w:lineRule="auto"/>
        <w:rPr>
          <w:sz w:val="20"/>
          <w:szCs w:val="20"/>
        </w:rPr>
      </w:pPr>
    </w:p>
    <w:p w14:paraId="039FC2F8" w14:textId="77777777" w:rsidR="00407852" w:rsidRPr="004C7581" w:rsidRDefault="00407852" w:rsidP="00FD135C">
      <w:pPr>
        <w:spacing w:after="300" w:line="276" w:lineRule="auto"/>
        <w:rPr>
          <w:b w:val="0"/>
          <w:sz w:val="20"/>
          <w:szCs w:val="20"/>
        </w:rPr>
      </w:pPr>
      <w:r w:rsidRPr="004C7581">
        <w:rPr>
          <w:sz w:val="20"/>
          <w:szCs w:val="20"/>
        </w:rPr>
        <w:t>Informationen zur Beratung durch Haus &amp; Grund</w:t>
      </w:r>
      <w:r w:rsidR="00C65820" w:rsidRPr="004C7581">
        <w:rPr>
          <w:sz w:val="20"/>
          <w:szCs w:val="20"/>
        </w:rPr>
        <w:t xml:space="preserve"> Stuttgart</w:t>
      </w:r>
      <w:r w:rsidRPr="004C7581">
        <w:rPr>
          <w:sz w:val="20"/>
          <w:szCs w:val="20"/>
        </w:rPr>
        <w:t>:</w:t>
      </w:r>
      <w:r w:rsidRPr="004C7581">
        <w:rPr>
          <w:sz w:val="20"/>
          <w:szCs w:val="20"/>
        </w:rPr>
        <w:br/>
      </w:r>
      <w:r w:rsidRPr="004C7581">
        <w:rPr>
          <w:b w:val="0"/>
          <w:sz w:val="20"/>
          <w:szCs w:val="20"/>
        </w:rPr>
        <w:t>Haus &amp; Grund-Geschäftsstelle</w:t>
      </w:r>
      <w:r w:rsidRPr="004C7581">
        <w:rPr>
          <w:b w:val="0"/>
          <w:sz w:val="20"/>
          <w:szCs w:val="20"/>
        </w:rPr>
        <w:br/>
      </w:r>
      <w:proofErr w:type="spellStart"/>
      <w:r w:rsidRPr="004C7581">
        <w:rPr>
          <w:b w:val="0"/>
          <w:sz w:val="20"/>
          <w:szCs w:val="20"/>
        </w:rPr>
        <w:t>Gerokstraße</w:t>
      </w:r>
      <w:proofErr w:type="spellEnd"/>
      <w:r w:rsidRPr="004C7581">
        <w:rPr>
          <w:b w:val="0"/>
          <w:sz w:val="20"/>
          <w:szCs w:val="20"/>
        </w:rPr>
        <w:t xml:space="preserve"> 3</w:t>
      </w:r>
      <w:r w:rsidRPr="004C7581">
        <w:rPr>
          <w:b w:val="0"/>
          <w:sz w:val="20"/>
          <w:szCs w:val="20"/>
        </w:rPr>
        <w:br/>
        <w:t>70188 Stuttgart</w:t>
      </w:r>
      <w:r w:rsidRPr="004C7581">
        <w:rPr>
          <w:b w:val="0"/>
          <w:sz w:val="20"/>
          <w:szCs w:val="20"/>
        </w:rPr>
        <w:br/>
        <w:t>Montag 8:00 bis 19:00 Uhr</w:t>
      </w:r>
      <w:r w:rsidRPr="004C7581">
        <w:rPr>
          <w:b w:val="0"/>
          <w:sz w:val="20"/>
          <w:szCs w:val="20"/>
        </w:rPr>
        <w:br/>
        <w:t>Dienstag bis Donnerstag 8:00 bis 17:00 Uhr</w:t>
      </w:r>
      <w:r w:rsidRPr="004C7581">
        <w:rPr>
          <w:b w:val="0"/>
          <w:sz w:val="20"/>
          <w:szCs w:val="20"/>
        </w:rPr>
        <w:br/>
        <w:t>Freitag 8:00 bis 13:00 Uhr</w:t>
      </w:r>
      <w:r w:rsidRPr="004C7581">
        <w:rPr>
          <w:b w:val="0"/>
          <w:sz w:val="20"/>
          <w:szCs w:val="20"/>
        </w:rPr>
        <w:br/>
        <w:t>Terminvereinbarung unter 07 11/210 48-0</w:t>
      </w:r>
    </w:p>
    <w:p w14:paraId="23075A58" w14:textId="46D9DE50" w:rsidR="00407852" w:rsidRDefault="00407852" w:rsidP="00FD135C">
      <w:pPr>
        <w:spacing w:after="300" w:line="276" w:lineRule="auto"/>
        <w:rPr>
          <w:b w:val="0"/>
          <w:sz w:val="20"/>
          <w:szCs w:val="20"/>
        </w:rPr>
      </w:pPr>
      <w:r w:rsidRPr="00407852">
        <w:rPr>
          <w:b w:val="0"/>
          <w:sz w:val="20"/>
          <w:szCs w:val="20"/>
        </w:rPr>
        <w:t>Mehr Informationen zu</w:t>
      </w:r>
      <w:r>
        <w:rPr>
          <w:b w:val="0"/>
          <w:sz w:val="20"/>
          <w:szCs w:val="20"/>
        </w:rPr>
        <w:t>m</w:t>
      </w:r>
      <w:r w:rsidRPr="00407852">
        <w:rPr>
          <w:b w:val="0"/>
          <w:sz w:val="20"/>
          <w:szCs w:val="20"/>
        </w:rPr>
        <w:t xml:space="preserve"> gesamte</w:t>
      </w:r>
      <w:r>
        <w:rPr>
          <w:b w:val="0"/>
          <w:sz w:val="20"/>
          <w:szCs w:val="20"/>
        </w:rPr>
        <w:t>n</w:t>
      </w:r>
      <w:r w:rsidRPr="00407852">
        <w:rPr>
          <w:b w:val="0"/>
          <w:sz w:val="20"/>
          <w:szCs w:val="20"/>
        </w:rPr>
        <w:t xml:space="preserve"> Angebot des </w:t>
      </w:r>
      <w:r w:rsidRPr="00774A90">
        <w:rPr>
          <w:b w:val="0"/>
          <w:sz w:val="20"/>
          <w:szCs w:val="20"/>
        </w:rPr>
        <w:t>Studierendenwerk</w:t>
      </w:r>
      <w:r w:rsidR="009A11EB" w:rsidRPr="00774A90">
        <w:rPr>
          <w:b w:val="0"/>
          <w:sz w:val="20"/>
          <w:szCs w:val="20"/>
        </w:rPr>
        <w:t>s</w:t>
      </w:r>
      <w:r w:rsidRPr="00774A90">
        <w:rPr>
          <w:b w:val="0"/>
          <w:sz w:val="20"/>
          <w:szCs w:val="20"/>
        </w:rPr>
        <w:t xml:space="preserve"> Stuttgart </w:t>
      </w:r>
      <w:r w:rsidR="00022CCB">
        <w:rPr>
          <w:b w:val="0"/>
          <w:sz w:val="20"/>
          <w:szCs w:val="20"/>
        </w:rPr>
        <w:t>sind auf</w:t>
      </w:r>
      <w:r w:rsidRPr="00407852">
        <w:rPr>
          <w:b w:val="0"/>
          <w:sz w:val="20"/>
          <w:szCs w:val="20"/>
        </w:rPr>
        <w:t xml:space="preserve"> </w:t>
      </w:r>
      <w:r w:rsidR="00022CCB">
        <w:rPr>
          <w:b w:val="0"/>
          <w:sz w:val="20"/>
          <w:szCs w:val="20"/>
        </w:rPr>
        <w:t>der Homepage</w:t>
      </w:r>
      <w:r w:rsidRPr="00407852">
        <w:rPr>
          <w:b w:val="0"/>
          <w:sz w:val="20"/>
          <w:szCs w:val="20"/>
        </w:rPr>
        <w:t xml:space="preserve"> </w:t>
      </w:r>
      <w:hyperlink r:id="rId12" w:history="1">
        <w:r w:rsidRPr="001008B9">
          <w:rPr>
            <w:rStyle w:val="Hyperlink"/>
            <w:b w:val="0"/>
            <w:sz w:val="20"/>
            <w:szCs w:val="20"/>
          </w:rPr>
          <w:t>www.studierendenwerk-stuttgart.de</w:t>
        </w:r>
      </w:hyperlink>
      <w:r w:rsidR="00022CCB">
        <w:rPr>
          <w:b w:val="0"/>
          <w:sz w:val="20"/>
          <w:szCs w:val="20"/>
        </w:rPr>
        <w:t xml:space="preserve"> zu finden,</w:t>
      </w:r>
      <w:r>
        <w:rPr>
          <w:b w:val="0"/>
          <w:sz w:val="20"/>
          <w:szCs w:val="20"/>
        </w:rPr>
        <w:t xml:space="preserve"> die </w:t>
      </w:r>
      <w:r w:rsidRPr="00407852">
        <w:rPr>
          <w:b w:val="0"/>
          <w:sz w:val="20"/>
          <w:szCs w:val="20"/>
        </w:rPr>
        <w:t xml:space="preserve">Leistungen des Stuttgarter Haus- und Grundbesitzervereins </w:t>
      </w:r>
      <w:r w:rsidR="00022CCB">
        <w:rPr>
          <w:b w:val="0"/>
          <w:sz w:val="20"/>
          <w:szCs w:val="20"/>
        </w:rPr>
        <w:t>sind</w:t>
      </w:r>
      <w:r w:rsidRPr="00407852">
        <w:rPr>
          <w:b w:val="0"/>
          <w:sz w:val="20"/>
          <w:szCs w:val="20"/>
        </w:rPr>
        <w:t xml:space="preserve"> unte</w:t>
      </w:r>
      <w:r>
        <w:rPr>
          <w:b w:val="0"/>
          <w:sz w:val="20"/>
          <w:szCs w:val="20"/>
        </w:rPr>
        <w:t xml:space="preserve">r </w:t>
      </w:r>
      <w:hyperlink r:id="rId13" w:history="1">
        <w:r w:rsidRPr="001008B9">
          <w:rPr>
            <w:rStyle w:val="Hyperlink"/>
            <w:b w:val="0"/>
            <w:sz w:val="20"/>
            <w:szCs w:val="20"/>
          </w:rPr>
          <w:t>www.hausundgrund-stuttgart.de</w:t>
        </w:r>
      </w:hyperlink>
      <w:r w:rsidR="00022CCB">
        <w:rPr>
          <w:b w:val="0"/>
          <w:sz w:val="20"/>
          <w:szCs w:val="20"/>
        </w:rPr>
        <w:t xml:space="preserve"> einsehbar.</w:t>
      </w:r>
    </w:p>
    <w:p w14:paraId="6C21A8EC" w14:textId="77777777" w:rsidR="00022CCB" w:rsidRPr="00022CCB" w:rsidRDefault="00022CCB" w:rsidP="00FD135C">
      <w:pPr>
        <w:spacing w:after="300" w:line="276" w:lineRule="auto"/>
        <w:rPr>
          <w:b w:val="0"/>
          <w:sz w:val="20"/>
          <w:szCs w:val="20"/>
        </w:rPr>
      </w:pPr>
    </w:p>
    <w:p w14:paraId="625A6676" w14:textId="77777777" w:rsidR="00022CCB" w:rsidRPr="00774A90" w:rsidRDefault="00C9088A" w:rsidP="00022CCB">
      <w:pPr>
        <w:spacing w:line="276" w:lineRule="auto"/>
        <w:rPr>
          <w:sz w:val="20"/>
          <w:szCs w:val="20"/>
        </w:rPr>
      </w:pPr>
      <w:r w:rsidRPr="00774A90">
        <w:rPr>
          <w:sz w:val="20"/>
          <w:szCs w:val="20"/>
        </w:rPr>
        <w:t>Bild zur Pressemitteilung:</w:t>
      </w:r>
    </w:p>
    <w:p w14:paraId="4119991B" w14:textId="77777777" w:rsidR="00022CCB" w:rsidRPr="00A0259B" w:rsidRDefault="00022CCB" w:rsidP="00022CCB">
      <w:pPr>
        <w:spacing w:line="276" w:lineRule="auto"/>
        <w:rPr>
          <w:b w:val="0"/>
          <w:color w:val="00B050"/>
          <w:sz w:val="20"/>
          <w:szCs w:val="20"/>
        </w:rPr>
      </w:pPr>
    </w:p>
    <w:p w14:paraId="0E136B4A" w14:textId="45BAEC4E" w:rsidR="00022CCB" w:rsidRPr="00A0259B" w:rsidRDefault="00E44054" w:rsidP="00022CCB">
      <w:pPr>
        <w:spacing w:line="276" w:lineRule="auto"/>
        <w:rPr>
          <w:b w:val="0"/>
          <w:color w:val="00B050"/>
          <w:sz w:val="20"/>
          <w:szCs w:val="20"/>
        </w:rPr>
      </w:pPr>
      <w:r>
        <w:rPr>
          <w:b w:val="0"/>
          <w:noProof/>
          <w:color w:val="00B050"/>
          <w:sz w:val="20"/>
          <w:szCs w:val="20"/>
        </w:rPr>
        <w:drawing>
          <wp:inline distT="0" distB="0" distL="0" distR="0" wp14:anchorId="2F0841FB" wp14:editId="66C984CB">
            <wp:extent cx="2686050" cy="1829298"/>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21-08-09_Bild Koop SWS_Haus-Grund_klein.jpg"/>
                    <pic:cNvPicPr/>
                  </pic:nvPicPr>
                  <pic:blipFill>
                    <a:blip r:embed="rId14">
                      <a:extLst>
                        <a:ext uri="{28A0092B-C50C-407E-A947-70E740481C1C}">
                          <a14:useLocalDpi xmlns:a14="http://schemas.microsoft.com/office/drawing/2010/main" val="0"/>
                        </a:ext>
                      </a:extLst>
                    </a:blip>
                    <a:stretch>
                      <a:fillRect/>
                    </a:stretch>
                  </pic:blipFill>
                  <pic:spPr>
                    <a:xfrm>
                      <a:off x="0" y="0"/>
                      <a:ext cx="2770854" cy="1887053"/>
                    </a:xfrm>
                    <a:prstGeom prst="rect">
                      <a:avLst/>
                    </a:prstGeom>
                  </pic:spPr>
                </pic:pic>
              </a:graphicData>
            </a:graphic>
          </wp:inline>
        </w:drawing>
      </w:r>
      <w:bookmarkStart w:id="1" w:name="_GoBack"/>
      <w:bookmarkEnd w:id="1"/>
    </w:p>
    <w:p w14:paraId="1A07BE7E" w14:textId="77777777" w:rsidR="00022CCB" w:rsidRPr="00A0259B" w:rsidRDefault="00022CCB" w:rsidP="00022CCB">
      <w:pPr>
        <w:spacing w:line="276" w:lineRule="auto"/>
        <w:rPr>
          <w:b w:val="0"/>
          <w:color w:val="00B050"/>
          <w:sz w:val="20"/>
          <w:szCs w:val="20"/>
        </w:rPr>
      </w:pPr>
    </w:p>
    <w:p w14:paraId="36239BA0" w14:textId="77777777" w:rsidR="00C9088A" w:rsidRPr="00774A90" w:rsidRDefault="00C9088A" w:rsidP="00C9088A">
      <w:pPr>
        <w:spacing w:line="276" w:lineRule="auto"/>
        <w:rPr>
          <w:b w:val="0"/>
          <w:sz w:val="20"/>
          <w:szCs w:val="20"/>
        </w:rPr>
      </w:pPr>
      <w:r w:rsidRPr="00774A90">
        <w:rPr>
          <w:sz w:val="20"/>
          <w:szCs w:val="20"/>
        </w:rPr>
        <w:t>Foto:</w:t>
      </w:r>
      <w:r w:rsidRPr="00774A90">
        <w:rPr>
          <w:b w:val="0"/>
          <w:sz w:val="20"/>
          <w:szCs w:val="20"/>
        </w:rPr>
        <w:t xml:space="preserve"> Studierendenwerk Stuttgart </w:t>
      </w:r>
    </w:p>
    <w:p w14:paraId="0F161747" w14:textId="5C6DD435" w:rsidR="00C9088A" w:rsidRPr="00774A90" w:rsidRDefault="00C9088A" w:rsidP="00C9088A">
      <w:pPr>
        <w:spacing w:line="276" w:lineRule="auto"/>
        <w:rPr>
          <w:b w:val="0"/>
          <w:sz w:val="20"/>
          <w:szCs w:val="20"/>
        </w:rPr>
      </w:pPr>
      <w:r w:rsidRPr="00774A90">
        <w:rPr>
          <w:sz w:val="20"/>
          <w:szCs w:val="20"/>
        </w:rPr>
        <w:t>BU:</w:t>
      </w:r>
      <w:r w:rsidRPr="00774A90">
        <w:rPr>
          <w:b w:val="0"/>
          <w:sz w:val="20"/>
          <w:szCs w:val="20"/>
        </w:rPr>
        <w:t xml:space="preserve"> </w:t>
      </w:r>
      <w:r w:rsidR="00717E49" w:rsidRPr="00774A90">
        <w:rPr>
          <w:b w:val="0"/>
          <w:sz w:val="20"/>
          <w:szCs w:val="20"/>
        </w:rPr>
        <w:t>Zur Fortsetzung der Kooperation zwischen Haus &amp; Grund Stuttgart und Studierendenwerk Stuttgart haben sich die Akteure in der Geschäftsstelle des Studierendenwerkes getroffen (von links): Ulrich Wecker (Geschäftsführer Haus &amp; Grund Stuttgart), Marco Abe (Geschäftsführer Studierendenwerk), Stefan Schneider (Abteilungsleiter Wohnen, Bauen, Technik) und Vereinsvorsitzender Dr. Klaus Lang.</w:t>
      </w:r>
    </w:p>
    <w:p w14:paraId="5D87C393" w14:textId="77777777" w:rsidR="00022CCB" w:rsidRDefault="00022CCB" w:rsidP="00022CCB">
      <w:pPr>
        <w:spacing w:line="276" w:lineRule="auto"/>
        <w:rPr>
          <w:b w:val="0"/>
          <w:sz w:val="20"/>
          <w:szCs w:val="20"/>
        </w:rPr>
      </w:pPr>
    </w:p>
    <w:p w14:paraId="3C66D4DD" w14:textId="77777777" w:rsidR="00470FD8" w:rsidRPr="00022CCB" w:rsidRDefault="00407852" w:rsidP="00022CCB">
      <w:pPr>
        <w:spacing w:line="276" w:lineRule="auto"/>
        <w:rPr>
          <w:b w:val="0"/>
          <w:i/>
          <w:sz w:val="20"/>
          <w:szCs w:val="20"/>
        </w:rPr>
      </w:pPr>
      <w:r w:rsidRPr="00022CCB">
        <w:rPr>
          <w:b w:val="0"/>
          <w:i/>
          <w:sz w:val="20"/>
          <w:szCs w:val="20"/>
        </w:rPr>
        <w:t>Diese</w:t>
      </w:r>
      <w:r w:rsidR="00CF52A6" w:rsidRPr="00022CCB">
        <w:rPr>
          <w:b w:val="0"/>
          <w:i/>
          <w:sz w:val="20"/>
          <w:szCs w:val="20"/>
        </w:rPr>
        <w:t>s Bild</w:t>
      </w:r>
      <w:r w:rsidRPr="00022CCB">
        <w:rPr>
          <w:b w:val="0"/>
          <w:i/>
          <w:sz w:val="20"/>
          <w:szCs w:val="20"/>
        </w:rPr>
        <w:t xml:space="preserve"> k</w:t>
      </w:r>
      <w:r w:rsidR="00CF52A6" w:rsidRPr="00022CCB">
        <w:rPr>
          <w:b w:val="0"/>
          <w:i/>
          <w:sz w:val="20"/>
          <w:szCs w:val="20"/>
        </w:rPr>
        <w:t>ann</w:t>
      </w:r>
      <w:r w:rsidRPr="00022CCB">
        <w:rPr>
          <w:b w:val="0"/>
          <w:i/>
          <w:sz w:val="20"/>
          <w:szCs w:val="20"/>
        </w:rPr>
        <w:t xml:space="preserve"> für Berichterstattung im Zusammenhang mit dieser </w:t>
      </w:r>
      <w:r w:rsidR="00C9088A">
        <w:rPr>
          <w:b w:val="0"/>
          <w:i/>
          <w:sz w:val="20"/>
          <w:szCs w:val="20"/>
        </w:rPr>
        <w:t>PM</w:t>
      </w:r>
      <w:r w:rsidRPr="00022CCB">
        <w:rPr>
          <w:b w:val="0"/>
          <w:i/>
          <w:sz w:val="20"/>
          <w:szCs w:val="20"/>
        </w:rPr>
        <w:t xml:space="preserve"> honorarfrei verwendet werden.</w:t>
      </w:r>
    </w:p>
    <w:p w14:paraId="500102CB" w14:textId="77777777" w:rsidR="00022CCB" w:rsidRDefault="00022CCB" w:rsidP="00022CCB">
      <w:pPr>
        <w:spacing w:line="276" w:lineRule="auto"/>
        <w:rPr>
          <w:b w:val="0"/>
          <w:sz w:val="20"/>
          <w:szCs w:val="20"/>
        </w:rPr>
      </w:pPr>
    </w:p>
    <w:p w14:paraId="51D4FDC9" w14:textId="77777777" w:rsidR="00022CCB" w:rsidRDefault="00022CCB" w:rsidP="00022CCB">
      <w:pPr>
        <w:spacing w:line="276" w:lineRule="auto"/>
        <w:rPr>
          <w:b w:val="0"/>
          <w:sz w:val="20"/>
          <w:szCs w:val="20"/>
        </w:rPr>
      </w:pPr>
    </w:p>
    <w:p w14:paraId="7318F244" w14:textId="77777777" w:rsidR="00022CCB" w:rsidRDefault="00022CCB" w:rsidP="00022CCB">
      <w:pPr>
        <w:spacing w:line="276" w:lineRule="auto"/>
        <w:rPr>
          <w:b w:val="0"/>
          <w:sz w:val="20"/>
          <w:szCs w:val="20"/>
        </w:rPr>
      </w:pPr>
    </w:p>
    <w:p w14:paraId="1F130A46" w14:textId="3D8C7317" w:rsidR="003B7E41" w:rsidRPr="00407852" w:rsidRDefault="003B7E41" w:rsidP="00FD135C">
      <w:pPr>
        <w:tabs>
          <w:tab w:val="left" w:pos="4536"/>
        </w:tabs>
        <w:spacing w:after="300" w:line="276" w:lineRule="auto"/>
        <w:rPr>
          <w:rFonts w:eastAsiaTheme="minorEastAsia"/>
          <w:b w:val="0"/>
          <w:noProof/>
          <w:sz w:val="20"/>
          <w:szCs w:val="20"/>
        </w:rPr>
      </w:pPr>
      <w:r w:rsidRPr="00407852">
        <w:rPr>
          <w:sz w:val="20"/>
          <w:szCs w:val="20"/>
        </w:rPr>
        <w:t>Ansprechp</w:t>
      </w:r>
      <w:r w:rsidR="00D13DFF">
        <w:rPr>
          <w:sz w:val="20"/>
          <w:szCs w:val="20"/>
        </w:rPr>
        <w:t>ersonen</w:t>
      </w:r>
      <w:r w:rsidRPr="00407852">
        <w:rPr>
          <w:sz w:val="20"/>
          <w:szCs w:val="20"/>
        </w:rPr>
        <w:t xml:space="preserve"> für die Medien: </w:t>
      </w:r>
      <w:r w:rsidR="00407852" w:rsidRPr="00407852">
        <w:rPr>
          <w:sz w:val="20"/>
          <w:szCs w:val="20"/>
        </w:rPr>
        <w:br/>
      </w:r>
      <w:r w:rsidR="00407852" w:rsidRPr="00407852">
        <w:rPr>
          <w:b w:val="0"/>
          <w:sz w:val="20"/>
          <w:szCs w:val="20"/>
        </w:rPr>
        <w:t>Studierendenwerk Stuttgart</w:t>
      </w:r>
      <w:r w:rsidR="00407852" w:rsidRPr="00407852">
        <w:rPr>
          <w:b w:val="0"/>
          <w:sz w:val="20"/>
          <w:szCs w:val="20"/>
        </w:rPr>
        <w:tab/>
        <w:t>Haus &amp; Grund Stuttgart</w:t>
      </w:r>
      <w:r w:rsidR="00407852">
        <w:rPr>
          <w:b w:val="0"/>
          <w:sz w:val="20"/>
          <w:szCs w:val="20"/>
        </w:rPr>
        <w:br/>
      </w:r>
      <w:r w:rsidR="00CF52A6">
        <w:rPr>
          <w:rFonts w:eastAsiaTheme="minorEastAsia"/>
          <w:b w:val="0"/>
          <w:noProof/>
          <w:color w:val="000000"/>
          <w:sz w:val="20"/>
          <w:szCs w:val="20"/>
        </w:rPr>
        <w:t>Anita Bauer</w:t>
      </w:r>
      <w:r w:rsidR="00407852" w:rsidRPr="00407852">
        <w:rPr>
          <w:rFonts w:eastAsiaTheme="minorEastAsia"/>
          <w:b w:val="0"/>
          <w:noProof/>
          <w:color w:val="000000"/>
          <w:sz w:val="20"/>
          <w:szCs w:val="20"/>
        </w:rPr>
        <w:tab/>
      </w:r>
      <w:r w:rsidR="003D10B5">
        <w:rPr>
          <w:b w:val="0"/>
          <w:sz w:val="20"/>
          <w:szCs w:val="20"/>
        </w:rPr>
        <w:t>Ulrich Wecker</w:t>
      </w:r>
      <w:r w:rsidR="00407852">
        <w:rPr>
          <w:b w:val="0"/>
          <w:sz w:val="20"/>
          <w:szCs w:val="20"/>
        </w:rPr>
        <w:br/>
      </w:r>
      <w:r w:rsidR="00407852" w:rsidRPr="00407852">
        <w:rPr>
          <w:rFonts w:eastAsiaTheme="minorEastAsia"/>
          <w:b w:val="0"/>
          <w:noProof/>
          <w:sz w:val="20"/>
          <w:szCs w:val="20"/>
        </w:rPr>
        <w:t>Pressesprecherin</w:t>
      </w:r>
      <w:r w:rsidR="00407852" w:rsidRPr="00407852">
        <w:rPr>
          <w:rFonts w:eastAsiaTheme="minorEastAsia"/>
          <w:b w:val="0"/>
          <w:noProof/>
          <w:sz w:val="20"/>
          <w:szCs w:val="20"/>
        </w:rPr>
        <w:tab/>
      </w:r>
      <w:r w:rsidR="003D10B5">
        <w:rPr>
          <w:b w:val="0"/>
          <w:sz w:val="20"/>
          <w:szCs w:val="20"/>
        </w:rPr>
        <w:t>Geschäftsführer</w:t>
      </w:r>
      <w:r w:rsidR="00407852">
        <w:rPr>
          <w:rFonts w:eastAsiaTheme="minorEastAsia"/>
          <w:b w:val="0"/>
          <w:noProof/>
          <w:sz w:val="20"/>
          <w:szCs w:val="20"/>
        </w:rPr>
        <w:br/>
      </w:r>
      <w:r w:rsidR="00407852" w:rsidRPr="00407852">
        <w:rPr>
          <w:rFonts w:eastAsiaTheme="minorEastAsia"/>
          <w:b w:val="0"/>
          <w:noProof/>
          <w:sz w:val="20"/>
          <w:szCs w:val="20"/>
        </w:rPr>
        <w:t xml:space="preserve">Telefon 0711 </w:t>
      </w:r>
      <w:r w:rsidR="00B61B25">
        <w:rPr>
          <w:rFonts w:eastAsiaTheme="minorEastAsia"/>
          <w:b w:val="0"/>
          <w:noProof/>
          <w:sz w:val="20"/>
          <w:szCs w:val="20"/>
        </w:rPr>
        <w:t>4470-1052</w:t>
      </w:r>
      <w:r w:rsidR="00407852" w:rsidRPr="00407852">
        <w:rPr>
          <w:rFonts w:eastAsiaTheme="minorEastAsia"/>
          <w:b w:val="0"/>
          <w:noProof/>
          <w:sz w:val="20"/>
          <w:szCs w:val="20"/>
        </w:rPr>
        <w:tab/>
      </w:r>
      <w:r w:rsidR="00407852" w:rsidRPr="00407852">
        <w:rPr>
          <w:b w:val="0"/>
          <w:sz w:val="20"/>
          <w:szCs w:val="20"/>
        </w:rPr>
        <w:t xml:space="preserve">Telefon </w:t>
      </w:r>
      <w:r w:rsidR="003D10B5" w:rsidRPr="003D10B5">
        <w:rPr>
          <w:b w:val="0"/>
          <w:sz w:val="20"/>
          <w:szCs w:val="20"/>
        </w:rPr>
        <w:t>0711 21048-22</w:t>
      </w:r>
      <w:r w:rsidR="00754152">
        <w:rPr>
          <w:rFonts w:eastAsiaTheme="minorEastAsia"/>
          <w:b w:val="0"/>
          <w:noProof/>
          <w:sz w:val="20"/>
          <w:szCs w:val="20"/>
        </w:rPr>
        <w:br/>
        <w:t>presse</w:t>
      </w:r>
      <w:r w:rsidR="00407852" w:rsidRPr="00407852">
        <w:rPr>
          <w:rFonts w:eastAsiaTheme="minorEastAsia"/>
          <w:b w:val="0"/>
          <w:noProof/>
          <w:sz w:val="20"/>
          <w:szCs w:val="20"/>
        </w:rPr>
        <w:t>@sw-stuttgart.de</w:t>
      </w:r>
      <w:r w:rsidR="00407852" w:rsidRPr="00407852">
        <w:rPr>
          <w:rFonts w:eastAsiaTheme="minorEastAsia"/>
          <w:b w:val="0"/>
          <w:noProof/>
          <w:sz w:val="20"/>
          <w:szCs w:val="20"/>
        </w:rPr>
        <w:tab/>
      </w:r>
      <w:r w:rsidR="003D10B5" w:rsidRPr="003D10B5">
        <w:rPr>
          <w:b w:val="0"/>
          <w:sz w:val="20"/>
          <w:szCs w:val="20"/>
        </w:rPr>
        <w:t>u.wecker@hausundgrund-stuttgart.de</w:t>
      </w:r>
    </w:p>
    <w:sectPr w:rsidR="003B7E41" w:rsidRPr="00407852" w:rsidSect="00EF1F61">
      <w:headerReference w:type="default" r:id="rId15"/>
      <w:pgSz w:w="11906" w:h="16838" w:code="9"/>
      <w:pgMar w:top="1134" w:right="1418" w:bottom="568" w:left="1418" w:header="709" w:footer="567" w:gutter="0"/>
      <w:paperSrc w:first="2" w:other="1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D8D2B0" w14:textId="77777777" w:rsidR="00865B0C" w:rsidRDefault="00865B0C">
      <w:r>
        <w:separator/>
      </w:r>
    </w:p>
  </w:endnote>
  <w:endnote w:type="continuationSeparator" w:id="0">
    <w:p w14:paraId="2E9DC3B4" w14:textId="77777777" w:rsidR="00865B0C" w:rsidRDefault="00865B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494">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D578D0" w14:textId="77777777" w:rsidR="00865B0C" w:rsidRDefault="00865B0C">
      <w:r>
        <w:separator/>
      </w:r>
    </w:p>
  </w:footnote>
  <w:footnote w:type="continuationSeparator" w:id="0">
    <w:p w14:paraId="0A48556B" w14:textId="77777777" w:rsidR="00865B0C" w:rsidRDefault="00865B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9056458"/>
      <w:docPartObj>
        <w:docPartGallery w:val="Page Numbers (Top of Page)"/>
        <w:docPartUnique/>
      </w:docPartObj>
    </w:sdtPr>
    <w:sdtEndPr/>
    <w:sdtContent>
      <w:p w14:paraId="70B4969D" w14:textId="77777777" w:rsidR="00F5674B" w:rsidRDefault="00F5674B">
        <w:pPr>
          <w:pStyle w:val="Kopfzeile"/>
          <w:jc w:val="center"/>
        </w:pPr>
        <w:r w:rsidRPr="00F5674B">
          <w:rPr>
            <w:b w:val="0"/>
            <w:sz w:val="20"/>
            <w:szCs w:val="20"/>
          </w:rPr>
          <w:fldChar w:fldCharType="begin"/>
        </w:r>
        <w:r w:rsidRPr="00F5674B">
          <w:rPr>
            <w:b w:val="0"/>
            <w:sz w:val="20"/>
            <w:szCs w:val="20"/>
          </w:rPr>
          <w:instrText>PAGE   \* MERGEFORMAT</w:instrText>
        </w:r>
        <w:r w:rsidRPr="00F5674B">
          <w:rPr>
            <w:b w:val="0"/>
            <w:sz w:val="20"/>
            <w:szCs w:val="20"/>
          </w:rPr>
          <w:fldChar w:fldCharType="separate"/>
        </w:r>
        <w:r w:rsidR="004C7581">
          <w:rPr>
            <w:b w:val="0"/>
            <w:noProof/>
            <w:sz w:val="20"/>
            <w:szCs w:val="20"/>
          </w:rPr>
          <w:t>2</w:t>
        </w:r>
        <w:r w:rsidRPr="00F5674B">
          <w:rPr>
            <w:b w:val="0"/>
            <w:sz w:val="20"/>
            <w:szCs w:val="20"/>
          </w:rPr>
          <w:fldChar w:fldCharType="end"/>
        </w:r>
      </w:p>
    </w:sdtContent>
  </w:sdt>
  <w:p w14:paraId="5B02F401" w14:textId="77777777" w:rsidR="00F5674B" w:rsidRDefault="00F5674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D41C8F"/>
    <w:multiLevelType w:val="hybridMultilevel"/>
    <w:tmpl w:val="B6508818"/>
    <w:lvl w:ilvl="0" w:tplc="4E64BBC0">
      <w:start w:val="1"/>
      <w:numFmt w:val="bullet"/>
      <w:lvlText w:val=""/>
      <w:lvlJc w:val="left"/>
      <w:pPr>
        <w:tabs>
          <w:tab w:val="num" w:pos="340"/>
        </w:tabs>
        <w:ind w:left="340" w:hanging="34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DD4734A"/>
    <w:multiLevelType w:val="hybridMultilevel"/>
    <w:tmpl w:val="EFD4256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doNotValidateAgainstSchema/>
  <w:doNotDemarcateInvalidXml/>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dressstatus" w:val="V"/>
    <w:docVar w:name="EmailBemerkung" w:val="??"/>
    <w:docVar w:name="RABKNR" w:val="6"/>
  </w:docVars>
  <w:rsids>
    <w:rsidRoot w:val="000542FB"/>
    <w:rsid w:val="00015E4A"/>
    <w:rsid w:val="00022CCB"/>
    <w:rsid w:val="00023045"/>
    <w:rsid w:val="00032893"/>
    <w:rsid w:val="000542FB"/>
    <w:rsid w:val="00060E42"/>
    <w:rsid w:val="00062F63"/>
    <w:rsid w:val="000646E5"/>
    <w:rsid w:val="00066ADA"/>
    <w:rsid w:val="000713EB"/>
    <w:rsid w:val="000753BA"/>
    <w:rsid w:val="00082600"/>
    <w:rsid w:val="00090644"/>
    <w:rsid w:val="000A3258"/>
    <w:rsid w:val="000A46D8"/>
    <w:rsid w:val="000B0153"/>
    <w:rsid w:val="000B03CA"/>
    <w:rsid w:val="000B0FB5"/>
    <w:rsid w:val="000B3690"/>
    <w:rsid w:val="000B39EC"/>
    <w:rsid w:val="000B6293"/>
    <w:rsid w:val="000B6F89"/>
    <w:rsid w:val="000C4D4F"/>
    <w:rsid w:val="000C539C"/>
    <w:rsid w:val="000C64DA"/>
    <w:rsid w:val="000C7CBE"/>
    <w:rsid w:val="000D0624"/>
    <w:rsid w:val="000E1005"/>
    <w:rsid w:val="000E13ED"/>
    <w:rsid w:val="000E7960"/>
    <w:rsid w:val="000F12F9"/>
    <w:rsid w:val="000F1569"/>
    <w:rsid w:val="000F1F07"/>
    <w:rsid w:val="000F4E15"/>
    <w:rsid w:val="00110267"/>
    <w:rsid w:val="00113B88"/>
    <w:rsid w:val="00115365"/>
    <w:rsid w:val="00115F1E"/>
    <w:rsid w:val="00120E4C"/>
    <w:rsid w:val="001248CF"/>
    <w:rsid w:val="00157565"/>
    <w:rsid w:val="00165E42"/>
    <w:rsid w:val="00173989"/>
    <w:rsid w:val="00173DB7"/>
    <w:rsid w:val="0017455D"/>
    <w:rsid w:val="001767CC"/>
    <w:rsid w:val="00183726"/>
    <w:rsid w:val="00190164"/>
    <w:rsid w:val="00190338"/>
    <w:rsid w:val="001979B5"/>
    <w:rsid w:val="001A075C"/>
    <w:rsid w:val="001A0DA4"/>
    <w:rsid w:val="001A5266"/>
    <w:rsid w:val="001A6BD2"/>
    <w:rsid w:val="001C0CBB"/>
    <w:rsid w:val="001C5E69"/>
    <w:rsid w:val="001C5EC2"/>
    <w:rsid w:val="001D6627"/>
    <w:rsid w:val="001D6767"/>
    <w:rsid w:val="001D6A7C"/>
    <w:rsid w:val="001D739A"/>
    <w:rsid w:val="001E1ECE"/>
    <w:rsid w:val="001F1BAA"/>
    <w:rsid w:val="001F75A7"/>
    <w:rsid w:val="00202675"/>
    <w:rsid w:val="002053F1"/>
    <w:rsid w:val="00206086"/>
    <w:rsid w:val="0020666F"/>
    <w:rsid w:val="00207261"/>
    <w:rsid w:val="002107FB"/>
    <w:rsid w:val="00213D9E"/>
    <w:rsid w:val="00220FCB"/>
    <w:rsid w:val="002239FA"/>
    <w:rsid w:val="00225751"/>
    <w:rsid w:val="002270EB"/>
    <w:rsid w:val="00230240"/>
    <w:rsid w:val="00232740"/>
    <w:rsid w:val="00233100"/>
    <w:rsid w:val="0024182E"/>
    <w:rsid w:val="00241988"/>
    <w:rsid w:val="00246D1D"/>
    <w:rsid w:val="002503B9"/>
    <w:rsid w:val="0025113A"/>
    <w:rsid w:val="00256401"/>
    <w:rsid w:val="00257419"/>
    <w:rsid w:val="00263381"/>
    <w:rsid w:val="00271405"/>
    <w:rsid w:val="00280746"/>
    <w:rsid w:val="00291553"/>
    <w:rsid w:val="00297D40"/>
    <w:rsid w:val="002A3BEE"/>
    <w:rsid w:val="002A73D2"/>
    <w:rsid w:val="002B0FFB"/>
    <w:rsid w:val="002B37D4"/>
    <w:rsid w:val="002C070C"/>
    <w:rsid w:val="002C1048"/>
    <w:rsid w:val="002C1D10"/>
    <w:rsid w:val="002C429F"/>
    <w:rsid w:val="002D1D76"/>
    <w:rsid w:val="002D5269"/>
    <w:rsid w:val="002D6AB8"/>
    <w:rsid w:val="002E15F7"/>
    <w:rsid w:val="002E27C1"/>
    <w:rsid w:val="002E4FDB"/>
    <w:rsid w:val="002E537C"/>
    <w:rsid w:val="002E6AEE"/>
    <w:rsid w:val="002F2D62"/>
    <w:rsid w:val="002F359B"/>
    <w:rsid w:val="002F3C7E"/>
    <w:rsid w:val="002F72A2"/>
    <w:rsid w:val="00307644"/>
    <w:rsid w:val="00312DA8"/>
    <w:rsid w:val="0032517C"/>
    <w:rsid w:val="00326B02"/>
    <w:rsid w:val="00330637"/>
    <w:rsid w:val="003328FF"/>
    <w:rsid w:val="00334045"/>
    <w:rsid w:val="003407CA"/>
    <w:rsid w:val="00344BED"/>
    <w:rsid w:val="00352575"/>
    <w:rsid w:val="00354A43"/>
    <w:rsid w:val="00356AA0"/>
    <w:rsid w:val="00356B9E"/>
    <w:rsid w:val="003577CB"/>
    <w:rsid w:val="00372B1C"/>
    <w:rsid w:val="003947A0"/>
    <w:rsid w:val="003A0A9B"/>
    <w:rsid w:val="003A2887"/>
    <w:rsid w:val="003A5FC1"/>
    <w:rsid w:val="003B2DAE"/>
    <w:rsid w:val="003B4A66"/>
    <w:rsid w:val="003B68C1"/>
    <w:rsid w:val="003B6C21"/>
    <w:rsid w:val="003B7E41"/>
    <w:rsid w:val="003C26F1"/>
    <w:rsid w:val="003C5A07"/>
    <w:rsid w:val="003C6048"/>
    <w:rsid w:val="003C61A4"/>
    <w:rsid w:val="003C65A9"/>
    <w:rsid w:val="003D06EF"/>
    <w:rsid w:val="003D0FD6"/>
    <w:rsid w:val="003D10B5"/>
    <w:rsid w:val="003D730B"/>
    <w:rsid w:val="003E08B3"/>
    <w:rsid w:val="003E3643"/>
    <w:rsid w:val="003F2FDF"/>
    <w:rsid w:val="003F3AAA"/>
    <w:rsid w:val="003F3FFA"/>
    <w:rsid w:val="003F443F"/>
    <w:rsid w:val="003F57ED"/>
    <w:rsid w:val="004022BD"/>
    <w:rsid w:val="00405770"/>
    <w:rsid w:val="00406155"/>
    <w:rsid w:val="00407852"/>
    <w:rsid w:val="004105A3"/>
    <w:rsid w:val="00410BC1"/>
    <w:rsid w:val="004117A1"/>
    <w:rsid w:val="00412150"/>
    <w:rsid w:val="00414ADA"/>
    <w:rsid w:val="00415C7B"/>
    <w:rsid w:val="00436B6C"/>
    <w:rsid w:val="00443037"/>
    <w:rsid w:val="00446B71"/>
    <w:rsid w:val="00451019"/>
    <w:rsid w:val="00453201"/>
    <w:rsid w:val="00457E9C"/>
    <w:rsid w:val="00461F04"/>
    <w:rsid w:val="004634BF"/>
    <w:rsid w:val="00465F04"/>
    <w:rsid w:val="004677E7"/>
    <w:rsid w:val="00470FD8"/>
    <w:rsid w:val="00474D11"/>
    <w:rsid w:val="004752AD"/>
    <w:rsid w:val="00490D86"/>
    <w:rsid w:val="00495FDB"/>
    <w:rsid w:val="0049784B"/>
    <w:rsid w:val="004A0D99"/>
    <w:rsid w:val="004A6E9B"/>
    <w:rsid w:val="004B10C7"/>
    <w:rsid w:val="004C6761"/>
    <w:rsid w:val="004C7571"/>
    <w:rsid w:val="004C7581"/>
    <w:rsid w:val="004D5022"/>
    <w:rsid w:val="004D62C1"/>
    <w:rsid w:val="004D6549"/>
    <w:rsid w:val="004E0A3F"/>
    <w:rsid w:val="004E1D59"/>
    <w:rsid w:val="004E3406"/>
    <w:rsid w:val="004E71FE"/>
    <w:rsid w:val="0050522F"/>
    <w:rsid w:val="00505BA2"/>
    <w:rsid w:val="00506213"/>
    <w:rsid w:val="005114FE"/>
    <w:rsid w:val="00512239"/>
    <w:rsid w:val="00513672"/>
    <w:rsid w:val="0051372B"/>
    <w:rsid w:val="005137B6"/>
    <w:rsid w:val="005147B9"/>
    <w:rsid w:val="00514EAD"/>
    <w:rsid w:val="0052110D"/>
    <w:rsid w:val="005260C7"/>
    <w:rsid w:val="00527562"/>
    <w:rsid w:val="005276D5"/>
    <w:rsid w:val="00527795"/>
    <w:rsid w:val="00545582"/>
    <w:rsid w:val="00550592"/>
    <w:rsid w:val="00550F93"/>
    <w:rsid w:val="00560980"/>
    <w:rsid w:val="0056201C"/>
    <w:rsid w:val="005825BB"/>
    <w:rsid w:val="00582B55"/>
    <w:rsid w:val="00587709"/>
    <w:rsid w:val="00587B31"/>
    <w:rsid w:val="00592CE8"/>
    <w:rsid w:val="00593710"/>
    <w:rsid w:val="005B1806"/>
    <w:rsid w:val="005C4735"/>
    <w:rsid w:val="005C4D8A"/>
    <w:rsid w:val="005C5AA4"/>
    <w:rsid w:val="005D1AA3"/>
    <w:rsid w:val="005D1C26"/>
    <w:rsid w:val="005E2F36"/>
    <w:rsid w:val="005E3F6B"/>
    <w:rsid w:val="005F04BF"/>
    <w:rsid w:val="0060432F"/>
    <w:rsid w:val="00613394"/>
    <w:rsid w:val="00633BB9"/>
    <w:rsid w:val="00635EA6"/>
    <w:rsid w:val="00646DCB"/>
    <w:rsid w:val="006517DF"/>
    <w:rsid w:val="00653729"/>
    <w:rsid w:val="00663EC9"/>
    <w:rsid w:val="00665D0C"/>
    <w:rsid w:val="006679EF"/>
    <w:rsid w:val="0067051C"/>
    <w:rsid w:val="0067150A"/>
    <w:rsid w:val="006769CC"/>
    <w:rsid w:val="00684DD9"/>
    <w:rsid w:val="006924F8"/>
    <w:rsid w:val="00693E97"/>
    <w:rsid w:val="006945D6"/>
    <w:rsid w:val="006A1A3C"/>
    <w:rsid w:val="006A5E03"/>
    <w:rsid w:val="006B3FEE"/>
    <w:rsid w:val="006B69B1"/>
    <w:rsid w:val="006B723B"/>
    <w:rsid w:val="006C1547"/>
    <w:rsid w:val="006C1B33"/>
    <w:rsid w:val="006C3A35"/>
    <w:rsid w:val="006C4B59"/>
    <w:rsid w:val="006C5996"/>
    <w:rsid w:val="006D23FD"/>
    <w:rsid w:val="006D2544"/>
    <w:rsid w:val="006D3373"/>
    <w:rsid w:val="006D3A25"/>
    <w:rsid w:val="006D692F"/>
    <w:rsid w:val="006D7380"/>
    <w:rsid w:val="006F1F3F"/>
    <w:rsid w:val="006F366D"/>
    <w:rsid w:val="006F49B2"/>
    <w:rsid w:val="006F5E0A"/>
    <w:rsid w:val="00701962"/>
    <w:rsid w:val="0070761B"/>
    <w:rsid w:val="00707C1D"/>
    <w:rsid w:val="00711AEA"/>
    <w:rsid w:val="0071387F"/>
    <w:rsid w:val="00717E49"/>
    <w:rsid w:val="00721511"/>
    <w:rsid w:val="00721F7E"/>
    <w:rsid w:val="0073235A"/>
    <w:rsid w:val="00743800"/>
    <w:rsid w:val="00744C8E"/>
    <w:rsid w:val="00745A8D"/>
    <w:rsid w:val="00747E41"/>
    <w:rsid w:val="007537C1"/>
    <w:rsid w:val="00754152"/>
    <w:rsid w:val="00761139"/>
    <w:rsid w:val="007661DB"/>
    <w:rsid w:val="00774A90"/>
    <w:rsid w:val="0078762D"/>
    <w:rsid w:val="0079040B"/>
    <w:rsid w:val="00791F39"/>
    <w:rsid w:val="00793472"/>
    <w:rsid w:val="007A149A"/>
    <w:rsid w:val="007A1848"/>
    <w:rsid w:val="007A2846"/>
    <w:rsid w:val="007A342F"/>
    <w:rsid w:val="007A4BCE"/>
    <w:rsid w:val="007B3907"/>
    <w:rsid w:val="007C136C"/>
    <w:rsid w:val="007C3D13"/>
    <w:rsid w:val="007C4864"/>
    <w:rsid w:val="007C6889"/>
    <w:rsid w:val="007D3AF4"/>
    <w:rsid w:val="007D48D6"/>
    <w:rsid w:val="007D52D9"/>
    <w:rsid w:val="007E07BF"/>
    <w:rsid w:val="007E0C08"/>
    <w:rsid w:val="007E7745"/>
    <w:rsid w:val="007F0692"/>
    <w:rsid w:val="007F0FF7"/>
    <w:rsid w:val="007F7432"/>
    <w:rsid w:val="00800AC7"/>
    <w:rsid w:val="008012F5"/>
    <w:rsid w:val="00803733"/>
    <w:rsid w:val="008158F5"/>
    <w:rsid w:val="00816569"/>
    <w:rsid w:val="0082214E"/>
    <w:rsid w:val="008254D9"/>
    <w:rsid w:val="00825632"/>
    <w:rsid w:val="008333B7"/>
    <w:rsid w:val="0083341C"/>
    <w:rsid w:val="00835482"/>
    <w:rsid w:val="00836C38"/>
    <w:rsid w:val="00840F54"/>
    <w:rsid w:val="0084286D"/>
    <w:rsid w:val="00842E79"/>
    <w:rsid w:val="00843A7A"/>
    <w:rsid w:val="0085223C"/>
    <w:rsid w:val="0085274C"/>
    <w:rsid w:val="00857A44"/>
    <w:rsid w:val="00860A1E"/>
    <w:rsid w:val="00862570"/>
    <w:rsid w:val="008635D9"/>
    <w:rsid w:val="0086562F"/>
    <w:rsid w:val="00865B0C"/>
    <w:rsid w:val="00873C01"/>
    <w:rsid w:val="00874C76"/>
    <w:rsid w:val="008759A9"/>
    <w:rsid w:val="008836AF"/>
    <w:rsid w:val="00887AAB"/>
    <w:rsid w:val="008900B6"/>
    <w:rsid w:val="0089097F"/>
    <w:rsid w:val="008918BD"/>
    <w:rsid w:val="00896B56"/>
    <w:rsid w:val="008A524E"/>
    <w:rsid w:val="008A76EA"/>
    <w:rsid w:val="008A7EFA"/>
    <w:rsid w:val="008B1180"/>
    <w:rsid w:val="008B1435"/>
    <w:rsid w:val="008B7DC5"/>
    <w:rsid w:val="008C204D"/>
    <w:rsid w:val="008C7289"/>
    <w:rsid w:val="008D3881"/>
    <w:rsid w:val="008D5526"/>
    <w:rsid w:val="008D7C5A"/>
    <w:rsid w:val="008E3884"/>
    <w:rsid w:val="008E3D2A"/>
    <w:rsid w:val="008E3DDA"/>
    <w:rsid w:val="008E4448"/>
    <w:rsid w:val="008E5B2F"/>
    <w:rsid w:val="008E6C40"/>
    <w:rsid w:val="008F09BE"/>
    <w:rsid w:val="008F3ADA"/>
    <w:rsid w:val="0090155A"/>
    <w:rsid w:val="00905F46"/>
    <w:rsid w:val="00907698"/>
    <w:rsid w:val="00911101"/>
    <w:rsid w:val="00912197"/>
    <w:rsid w:val="00912465"/>
    <w:rsid w:val="00924BB2"/>
    <w:rsid w:val="009267C7"/>
    <w:rsid w:val="00927EA5"/>
    <w:rsid w:val="009352F8"/>
    <w:rsid w:val="009406D6"/>
    <w:rsid w:val="009442F0"/>
    <w:rsid w:val="00947C30"/>
    <w:rsid w:val="00954064"/>
    <w:rsid w:val="009578D8"/>
    <w:rsid w:val="009652BB"/>
    <w:rsid w:val="0097744F"/>
    <w:rsid w:val="009837AE"/>
    <w:rsid w:val="009865FF"/>
    <w:rsid w:val="009911F9"/>
    <w:rsid w:val="009923DA"/>
    <w:rsid w:val="00992C81"/>
    <w:rsid w:val="00996D0D"/>
    <w:rsid w:val="009A11EB"/>
    <w:rsid w:val="009A148E"/>
    <w:rsid w:val="009A29E3"/>
    <w:rsid w:val="009A2E40"/>
    <w:rsid w:val="009A4643"/>
    <w:rsid w:val="009B0F81"/>
    <w:rsid w:val="009B31FF"/>
    <w:rsid w:val="009B4BB1"/>
    <w:rsid w:val="009D637E"/>
    <w:rsid w:val="009D7DC6"/>
    <w:rsid w:val="009F15E4"/>
    <w:rsid w:val="00A000E2"/>
    <w:rsid w:val="00A0077A"/>
    <w:rsid w:val="00A0259B"/>
    <w:rsid w:val="00A02F7C"/>
    <w:rsid w:val="00A052D0"/>
    <w:rsid w:val="00A211A7"/>
    <w:rsid w:val="00A218A9"/>
    <w:rsid w:val="00A224B4"/>
    <w:rsid w:val="00A23F93"/>
    <w:rsid w:val="00A309CE"/>
    <w:rsid w:val="00A33D3E"/>
    <w:rsid w:val="00A344BB"/>
    <w:rsid w:val="00A348A4"/>
    <w:rsid w:val="00A366BE"/>
    <w:rsid w:val="00A57D5D"/>
    <w:rsid w:val="00A628F0"/>
    <w:rsid w:val="00A6587E"/>
    <w:rsid w:val="00A65E59"/>
    <w:rsid w:val="00A73EA0"/>
    <w:rsid w:val="00A77004"/>
    <w:rsid w:val="00A838A5"/>
    <w:rsid w:val="00A847EA"/>
    <w:rsid w:val="00A84BD6"/>
    <w:rsid w:val="00A86BAF"/>
    <w:rsid w:val="00A91DF3"/>
    <w:rsid w:val="00A96FC5"/>
    <w:rsid w:val="00AB1D02"/>
    <w:rsid w:val="00AC3A3D"/>
    <w:rsid w:val="00AC4855"/>
    <w:rsid w:val="00AC5DC7"/>
    <w:rsid w:val="00AC6A3D"/>
    <w:rsid w:val="00AC79C4"/>
    <w:rsid w:val="00AD60A7"/>
    <w:rsid w:val="00AE069C"/>
    <w:rsid w:val="00AE7A1B"/>
    <w:rsid w:val="00AF2D26"/>
    <w:rsid w:val="00B02154"/>
    <w:rsid w:val="00B06088"/>
    <w:rsid w:val="00B10878"/>
    <w:rsid w:val="00B11DCE"/>
    <w:rsid w:val="00B1373E"/>
    <w:rsid w:val="00B20466"/>
    <w:rsid w:val="00B249AE"/>
    <w:rsid w:val="00B2553F"/>
    <w:rsid w:val="00B27F0F"/>
    <w:rsid w:val="00B315E7"/>
    <w:rsid w:val="00B344BA"/>
    <w:rsid w:val="00B405C8"/>
    <w:rsid w:val="00B41B59"/>
    <w:rsid w:val="00B425BF"/>
    <w:rsid w:val="00B44C30"/>
    <w:rsid w:val="00B4523A"/>
    <w:rsid w:val="00B45409"/>
    <w:rsid w:val="00B5295A"/>
    <w:rsid w:val="00B53E3C"/>
    <w:rsid w:val="00B61B25"/>
    <w:rsid w:val="00B6308B"/>
    <w:rsid w:val="00B6432E"/>
    <w:rsid w:val="00B65EBF"/>
    <w:rsid w:val="00B70425"/>
    <w:rsid w:val="00B7341E"/>
    <w:rsid w:val="00B75DF8"/>
    <w:rsid w:val="00B80239"/>
    <w:rsid w:val="00B816CC"/>
    <w:rsid w:val="00B826BB"/>
    <w:rsid w:val="00B873A7"/>
    <w:rsid w:val="00B929A9"/>
    <w:rsid w:val="00BA2562"/>
    <w:rsid w:val="00BA57DD"/>
    <w:rsid w:val="00BB0833"/>
    <w:rsid w:val="00BB25AD"/>
    <w:rsid w:val="00BB3D7D"/>
    <w:rsid w:val="00BC77B1"/>
    <w:rsid w:val="00BD6F25"/>
    <w:rsid w:val="00BD7E2D"/>
    <w:rsid w:val="00BE20D0"/>
    <w:rsid w:val="00BE6A7A"/>
    <w:rsid w:val="00BF4CC8"/>
    <w:rsid w:val="00BF5B90"/>
    <w:rsid w:val="00C02E49"/>
    <w:rsid w:val="00C11D31"/>
    <w:rsid w:val="00C11F7D"/>
    <w:rsid w:val="00C12809"/>
    <w:rsid w:val="00C13C23"/>
    <w:rsid w:val="00C15065"/>
    <w:rsid w:val="00C1546E"/>
    <w:rsid w:val="00C20C0F"/>
    <w:rsid w:val="00C310E8"/>
    <w:rsid w:val="00C31633"/>
    <w:rsid w:val="00C324BB"/>
    <w:rsid w:val="00C354B3"/>
    <w:rsid w:val="00C35B46"/>
    <w:rsid w:val="00C43376"/>
    <w:rsid w:val="00C4349F"/>
    <w:rsid w:val="00C51EE3"/>
    <w:rsid w:val="00C550CE"/>
    <w:rsid w:val="00C5616A"/>
    <w:rsid w:val="00C635F6"/>
    <w:rsid w:val="00C65820"/>
    <w:rsid w:val="00C658DB"/>
    <w:rsid w:val="00C67971"/>
    <w:rsid w:val="00C73D19"/>
    <w:rsid w:val="00C835B7"/>
    <w:rsid w:val="00C9088A"/>
    <w:rsid w:val="00C918D9"/>
    <w:rsid w:val="00C91F91"/>
    <w:rsid w:val="00C92045"/>
    <w:rsid w:val="00C92A77"/>
    <w:rsid w:val="00C9536A"/>
    <w:rsid w:val="00C963D3"/>
    <w:rsid w:val="00CA0713"/>
    <w:rsid w:val="00CA7627"/>
    <w:rsid w:val="00CB4E88"/>
    <w:rsid w:val="00CB6B91"/>
    <w:rsid w:val="00CC05F6"/>
    <w:rsid w:val="00CC0DCB"/>
    <w:rsid w:val="00CC341F"/>
    <w:rsid w:val="00CD1E3A"/>
    <w:rsid w:val="00CD4D58"/>
    <w:rsid w:val="00CE3D21"/>
    <w:rsid w:val="00CE4E96"/>
    <w:rsid w:val="00CE61E5"/>
    <w:rsid w:val="00CF1CB1"/>
    <w:rsid w:val="00CF408E"/>
    <w:rsid w:val="00CF52A6"/>
    <w:rsid w:val="00CF7387"/>
    <w:rsid w:val="00D00B4F"/>
    <w:rsid w:val="00D0276C"/>
    <w:rsid w:val="00D02BED"/>
    <w:rsid w:val="00D03189"/>
    <w:rsid w:val="00D06606"/>
    <w:rsid w:val="00D11090"/>
    <w:rsid w:val="00D11135"/>
    <w:rsid w:val="00D13DFF"/>
    <w:rsid w:val="00D210A4"/>
    <w:rsid w:val="00D22FAB"/>
    <w:rsid w:val="00D2458C"/>
    <w:rsid w:val="00D273D8"/>
    <w:rsid w:val="00D329D6"/>
    <w:rsid w:val="00D4031E"/>
    <w:rsid w:val="00D4327F"/>
    <w:rsid w:val="00D43669"/>
    <w:rsid w:val="00D43786"/>
    <w:rsid w:val="00D55D44"/>
    <w:rsid w:val="00D56798"/>
    <w:rsid w:val="00D6010B"/>
    <w:rsid w:val="00D63906"/>
    <w:rsid w:val="00D664EB"/>
    <w:rsid w:val="00D71588"/>
    <w:rsid w:val="00D76974"/>
    <w:rsid w:val="00D76B0E"/>
    <w:rsid w:val="00D77441"/>
    <w:rsid w:val="00D77E1C"/>
    <w:rsid w:val="00D80679"/>
    <w:rsid w:val="00D822BA"/>
    <w:rsid w:val="00D854FB"/>
    <w:rsid w:val="00D85B74"/>
    <w:rsid w:val="00D85F45"/>
    <w:rsid w:val="00D8784C"/>
    <w:rsid w:val="00D9046C"/>
    <w:rsid w:val="00D959F0"/>
    <w:rsid w:val="00DA2E12"/>
    <w:rsid w:val="00DA4F81"/>
    <w:rsid w:val="00DB0929"/>
    <w:rsid w:val="00DB5654"/>
    <w:rsid w:val="00DB68DB"/>
    <w:rsid w:val="00DB74EF"/>
    <w:rsid w:val="00DC0868"/>
    <w:rsid w:val="00DD1187"/>
    <w:rsid w:val="00DD3710"/>
    <w:rsid w:val="00DD375F"/>
    <w:rsid w:val="00DE15F4"/>
    <w:rsid w:val="00DE2FE5"/>
    <w:rsid w:val="00DE4013"/>
    <w:rsid w:val="00DF1DBD"/>
    <w:rsid w:val="00E058E2"/>
    <w:rsid w:val="00E05C03"/>
    <w:rsid w:val="00E11EB2"/>
    <w:rsid w:val="00E12018"/>
    <w:rsid w:val="00E1450A"/>
    <w:rsid w:val="00E17F88"/>
    <w:rsid w:val="00E23D45"/>
    <w:rsid w:val="00E30D71"/>
    <w:rsid w:val="00E31379"/>
    <w:rsid w:val="00E35722"/>
    <w:rsid w:val="00E36336"/>
    <w:rsid w:val="00E36ADC"/>
    <w:rsid w:val="00E36DAD"/>
    <w:rsid w:val="00E42536"/>
    <w:rsid w:val="00E44054"/>
    <w:rsid w:val="00E45A74"/>
    <w:rsid w:val="00E5141E"/>
    <w:rsid w:val="00E54059"/>
    <w:rsid w:val="00E54E2C"/>
    <w:rsid w:val="00E57D71"/>
    <w:rsid w:val="00E62B7F"/>
    <w:rsid w:val="00E67957"/>
    <w:rsid w:val="00E73E79"/>
    <w:rsid w:val="00E76442"/>
    <w:rsid w:val="00E76DAF"/>
    <w:rsid w:val="00E8355A"/>
    <w:rsid w:val="00E87362"/>
    <w:rsid w:val="00E87A2B"/>
    <w:rsid w:val="00E91AE0"/>
    <w:rsid w:val="00E95CB1"/>
    <w:rsid w:val="00E95EC6"/>
    <w:rsid w:val="00E965EE"/>
    <w:rsid w:val="00EA7FF9"/>
    <w:rsid w:val="00EC1BC9"/>
    <w:rsid w:val="00EC5F3F"/>
    <w:rsid w:val="00EC6F2F"/>
    <w:rsid w:val="00ED3EC9"/>
    <w:rsid w:val="00ED75FB"/>
    <w:rsid w:val="00EE1009"/>
    <w:rsid w:val="00EE16C2"/>
    <w:rsid w:val="00EE578D"/>
    <w:rsid w:val="00EE7445"/>
    <w:rsid w:val="00EF0415"/>
    <w:rsid w:val="00EF1F61"/>
    <w:rsid w:val="00F003A0"/>
    <w:rsid w:val="00F01396"/>
    <w:rsid w:val="00F0519A"/>
    <w:rsid w:val="00F07DC2"/>
    <w:rsid w:val="00F13052"/>
    <w:rsid w:val="00F14A73"/>
    <w:rsid w:val="00F14E74"/>
    <w:rsid w:val="00F205CD"/>
    <w:rsid w:val="00F2324C"/>
    <w:rsid w:val="00F25EF0"/>
    <w:rsid w:val="00F352AF"/>
    <w:rsid w:val="00F356B2"/>
    <w:rsid w:val="00F47C24"/>
    <w:rsid w:val="00F5674B"/>
    <w:rsid w:val="00F60610"/>
    <w:rsid w:val="00F75DEB"/>
    <w:rsid w:val="00F87872"/>
    <w:rsid w:val="00F87B12"/>
    <w:rsid w:val="00F944AE"/>
    <w:rsid w:val="00FA0027"/>
    <w:rsid w:val="00FA289E"/>
    <w:rsid w:val="00FA7FE8"/>
    <w:rsid w:val="00FB029C"/>
    <w:rsid w:val="00FB6901"/>
    <w:rsid w:val="00FC3E01"/>
    <w:rsid w:val="00FC5099"/>
    <w:rsid w:val="00FD135C"/>
    <w:rsid w:val="00FE628D"/>
    <w:rsid w:val="00FE69AD"/>
    <w:rsid w:val="00FE6A3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31CB2CEC"/>
  <w15:docId w15:val="{9DF1BB97-08C0-478B-BE60-1893EE2A8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2503B9"/>
    <w:rPr>
      <w:rFonts w:ascii="Arial" w:hAnsi="Arial" w:cs="Arial"/>
      <w:b/>
      <w:bCs/>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AD60A7"/>
    <w:pPr>
      <w:tabs>
        <w:tab w:val="center" w:pos="4536"/>
        <w:tab w:val="right" w:pos="9072"/>
      </w:tabs>
    </w:pPr>
  </w:style>
  <w:style w:type="paragraph" w:styleId="Fuzeile">
    <w:name w:val="footer"/>
    <w:basedOn w:val="Standard"/>
    <w:rsid w:val="00AD60A7"/>
    <w:pPr>
      <w:tabs>
        <w:tab w:val="center" w:pos="4536"/>
        <w:tab w:val="right" w:pos="9072"/>
      </w:tabs>
    </w:pPr>
  </w:style>
  <w:style w:type="character" w:styleId="Seitenzahl">
    <w:name w:val="page number"/>
    <w:basedOn w:val="Absatz-Standardschriftart"/>
    <w:rsid w:val="00E87A2B"/>
    <w:rPr>
      <w:rFonts w:cs="Times New Roman"/>
    </w:rPr>
  </w:style>
  <w:style w:type="paragraph" w:styleId="NurText">
    <w:name w:val="Plain Text"/>
    <w:basedOn w:val="Standard"/>
    <w:rsid w:val="001D6627"/>
    <w:rPr>
      <w:rFonts w:ascii="Courier New" w:hAnsi="Courier New" w:cs="Courier New"/>
      <w:b w:val="0"/>
      <w:bCs w:val="0"/>
      <w:sz w:val="20"/>
      <w:szCs w:val="20"/>
    </w:rPr>
  </w:style>
  <w:style w:type="paragraph" w:customStyle="1" w:styleId="Default">
    <w:name w:val="Default"/>
    <w:rsid w:val="007661DB"/>
    <w:pPr>
      <w:autoSpaceDE w:val="0"/>
      <w:autoSpaceDN w:val="0"/>
      <w:adjustRightInd w:val="0"/>
    </w:pPr>
    <w:rPr>
      <w:rFonts w:ascii="Arial" w:hAnsi="Arial" w:cs="Arial"/>
      <w:color w:val="000000"/>
      <w:sz w:val="24"/>
      <w:szCs w:val="24"/>
    </w:rPr>
  </w:style>
  <w:style w:type="paragraph" w:styleId="Listenabsatz">
    <w:name w:val="List Paragraph"/>
    <w:basedOn w:val="Standard"/>
    <w:qFormat/>
    <w:rsid w:val="00FC5099"/>
    <w:pPr>
      <w:ind w:left="720"/>
      <w:contextualSpacing/>
    </w:pPr>
    <w:rPr>
      <w:rFonts w:ascii="Times New Roman" w:hAnsi="Times New Roman" w:cs="Times New Roman"/>
      <w:b w:val="0"/>
      <w:bCs w:val="0"/>
    </w:rPr>
  </w:style>
  <w:style w:type="character" w:styleId="Fett">
    <w:name w:val="Strong"/>
    <w:basedOn w:val="Absatz-Standardschriftart"/>
    <w:qFormat/>
    <w:rsid w:val="00A211A7"/>
    <w:rPr>
      <w:b/>
      <w:bCs/>
    </w:rPr>
  </w:style>
  <w:style w:type="character" w:styleId="Hyperlink">
    <w:name w:val="Hyperlink"/>
    <w:basedOn w:val="Absatz-Standardschriftart"/>
    <w:uiPriority w:val="99"/>
    <w:rsid w:val="0049784B"/>
    <w:rPr>
      <w:color w:val="0000FF"/>
      <w:u w:val="single"/>
    </w:rPr>
  </w:style>
  <w:style w:type="paragraph" w:customStyle="1" w:styleId="KeinLeerraum1">
    <w:name w:val="Kein Leerraum1"/>
    <w:rsid w:val="00F07DC2"/>
    <w:pPr>
      <w:widowControl w:val="0"/>
      <w:suppressAutoHyphens/>
      <w:spacing w:after="200" w:line="276" w:lineRule="auto"/>
    </w:pPr>
    <w:rPr>
      <w:rFonts w:ascii="Calibri" w:eastAsia="SimSun" w:hAnsi="Calibri" w:cs="font494"/>
      <w:kern w:val="1"/>
      <w:sz w:val="22"/>
      <w:szCs w:val="22"/>
      <w:lang w:eastAsia="ar-SA"/>
    </w:rPr>
  </w:style>
  <w:style w:type="paragraph" w:styleId="Sprechblasentext">
    <w:name w:val="Balloon Text"/>
    <w:basedOn w:val="Standard"/>
    <w:link w:val="SprechblasentextZchn"/>
    <w:rsid w:val="008C204D"/>
    <w:rPr>
      <w:rFonts w:ascii="Tahoma" w:hAnsi="Tahoma" w:cs="Tahoma"/>
      <w:sz w:val="16"/>
      <w:szCs w:val="16"/>
    </w:rPr>
  </w:style>
  <w:style w:type="character" w:customStyle="1" w:styleId="SprechblasentextZchn">
    <w:name w:val="Sprechblasentext Zchn"/>
    <w:basedOn w:val="Absatz-Standardschriftart"/>
    <w:link w:val="Sprechblasentext"/>
    <w:rsid w:val="008C204D"/>
    <w:rPr>
      <w:rFonts w:ascii="Tahoma" w:hAnsi="Tahoma" w:cs="Tahoma"/>
      <w:b/>
      <w:bCs/>
      <w:sz w:val="16"/>
      <w:szCs w:val="16"/>
    </w:rPr>
  </w:style>
  <w:style w:type="table" w:styleId="Tabellenraster">
    <w:name w:val="Table Grid"/>
    <w:basedOn w:val="NormaleTabelle"/>
    <w:rsid w:val="000542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fzeileZchn">
    <w:name w:val="Kopfzeile Zchn"/>
    <w:basedOn w:val="Absatz-Standardschriftart"/>
    <w:link w:val="Kopfzeile"/>
    <w:uiPriority w:val="99"/>
    <w:rsid w:val="00F5674B"/>
    <w:rPr>
      <w:rFonts w:ascii="Arial" w:hAnsi="Arial" w:cs="Arial"/>
      <w:b/>
      <w:bCs/>
      <w:sz w:val="24"/>
      <w:szCs w:val="24"/>
    </w:rPr>
  </w:style>
  <w:style w:type="paragraph" w:styleId="StandardWeb">
    <w:name w:val="Normal (Web)"/>
    <w:basedOn w:val="Standard"/>
    <w:uiPriority w:val="99"/>
    <w:unhideWhenUsed/>
    <w:rsid w:val="00E54059"/>
    <w:pPr>
      <w:spacing w:before="100" w:beforeAutospacing="1" w:after="100" w:afterAutospacing="1"/>
    </w:pPr>
    <w:rPr>
      <w:rFonts w:ascii="Times New Roman" w:hAnsi="Times New Roman" w:cs="Times New Roman"/>
      <w:b w:val="0"/>
      <w:bCs w:val="0"/>
      <w:lang w:val="en-GB" w:eastAsia="en-GB"/>
    </w:rPr>
  </w:style>
  <w:style w:type="character" w:styleId="NichtaufgelsteErwhnung">
    <w:name w:val="Unresolved Mention"/>
    <w:basedOn w:val="Absatz-Standardschriftart"/>
    <w:uiPriority w:val="99"/>
    <w:semiHidden/>
    <w:unhideWhenUsed/>
    <w:rsid w:val="00C9088A"/>
    <w:rPr>
      <w:color w:val="605E5C"/>
      <w:shd w:val="clear" w:color="auto" w:fill="E1DFDD"/>
    </w:rPr>
  </w:style>
  <w:style w:type="character" w:styleId="Kommentarzeichen">
    <w:name w:val="annotation reference"/>
    <w:basedOn w:val="Absatz-Standardschriftart"/>
    <w:semiHidden/>
    <w:unhideWhenUsed/>
    <w:rsid w:val="00CD1E3A"/>
    <w:rPr>
      <w:sz w:val="16"/>
      <w:szCs w:val="16"/>
    </w:rPr>
  </w:style>
  <w:style w:type="paragraph" w:styleId="Kommentartext">
    <w:name w:val="annotation text"/>
    <w:basedOn w:val="Standard"/>
    <w:link w:val="KommentartextZchn"/>
    <w:semiHidden/>
    <w:unhideWhenUsed/>
    <w:rsid w:val="00CD1E3A"/>
    <w:rPr>
      <w:sz w:val="20"/>
      <w:szCs w:val="20"/>
    </w:rPr>
  </w:style>
  <w:style w:type="character" w:customStyle="1" w:styleId="KommentartextZchn">
    <w:name w:val="Kommentartext Zchn"/>
    <w:basedOn w:val="Absatz-Standardschriftart"/>
    <w:link w:val="Kommentartext"/>
    <w:semiHidden/>
    <w:rsid w:val="00CD1E3A"/>
    <w:rPr>
      <w:rFonts w:ascii="Arial" w:hAnsi="Arial" w:cs="Arial"/>
      <w:b/>
      <w:bCs/>
    </w:rPr>
  </w:style>
  <w:style w:type="paragraph" w:styleId="Kommentarthema">
    <w:name w:val="annotation subject"/>
    <w:basedOn w:val="Kommentartext"/>
    <w:next w:val="Kommentartext"/>
    <w:link w:val="KommentarthemaZchn"/>
    <w:semiHidden/>
    <w:unhideWhenUsed/>
    <w:rsid w:val="00CD1E3A"/>
  </w:style>
  <w:style w:type="character" w:customStyle="1" w:styleId="KommentarthemaZchn">
    <w:name w:val="Kommentarthema Zchn"/>
    <w:basedOn w:val="KommentartextZchn"/>
    <w:link w:val="Kommentarthema"/>
    <w:semiHidden/>
    <w:rsid w:val="00CD1E3A"/>
    <w:rPr>
      <w:rFonts w:ascii="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736706">
      <w:bodyDiv w:val="1"/>
      <w:marLeft w:val="0"/>
      <w:marRight w:val="0"/>
      <w:marTop w:val="0"/>
      <w:marBottom w:val="0"/>
      <w:divBdr>
        <w:top w:val="none" w:sz="0" w:space="0" w:color="auto"/>
        <w:left w:val="none" w:sz="0" w:space="0" w:color="auto"/>
        <w:bottom w:val="none" w:sz="0" w:space="0" w:color="auto"/>
        <w:right w:val="none" w:sz="0" w:space="0" w:color="auto"/>
      </w:divBdr>
    </w:div>
    <w:div w:id="708648430">
      <w:bodyDiv w:val="1"/>
      <w:marLeft w:val="0"/>
      <w:marRight w:val="0"/>
      <w:marTop w:val="0"/>
      <w:marBottom w:val="0"/>
      <w:divBdr>
        <w:top w:val="none" w:sz="0" w:space="0" w:color="auto"/>
        <w:left w:val="none" w:sz="0" w:space="0" w:color="auto"/>
        <w:bottom w:val="none" w:sz="0" w:space="0" w:color="auto"/>
        <w:right w:val="none" w:sz="0" w:space="0" w:color="auto"/>
      </w:divBdr>
    </w:div>
    <w:div w:id="716703164">
      <w:bodyDiv w:val="1"/>
      <w:marLeft w:val="0"/>
      <w:marRight w:val="0"/>
      <w:marTop w:val="0"/>
      <w:marBottom w:val="0"/>
      <w:divBdr>
        <w:top w:val="none" w:sz="0" w:space="0" w:color="auto"/>
        <w:left w:val="none" w:sz="0" w:space="0" w:color="auto"/>
        <w:bottom w:val="none" w:sz="0" w:space="0" w:color="auto"/>
        <w:right w:val="none" w:sz="0" w:space="0" w:color="auto"/>
      </w:divBdr>
    </w:div>
    <w:div w:id="1308321941">
      <w:bodyDiv w:val="1"/>
      <w:marLeft w:val="0"/>
      <w:marRight w:val="0"/>
      <w:marTop w:val="0"/>
      <w:marBottom w:val="0"/>
      <w:divBdr>
        <w:top w:val="none" w:sz="0" w:space="0" w:color="auto"/>
        <w:left w:val="none" w:sz="0" w:space="0" w:color="auto"/>
        <w:bottom w:val="none" w:sz="0" w:space="0" w:color="auto"/>
        <w:right w:val="none" w:sz="0" w:space="0" w:color="auto"/>
      </w:divBdr>
    </w:div>
    <w:div w:id="2026521046">
      <w:bodyDiv w:val="1"/>
      <w:marLeft w:val="0"/>
      <w:marRight w:val="0"/>
      <w:marTop w:val="0"/>
      <w:marBottom w:val="0"/>
      <w:divBdr>
        <w:top w:val="none" w:sz="0" w:space="0" w:color="auto"/>
        <w:left w:val="none" w:sz="0" w:space="0" w:color="auto"/>
        <w:bottom w:val="none" w:sz="0" w:space="0" w:color="auto"/>
        <w:right w:val="none" w:sz="0" w:space="0" w:color="auto"/>
      </w:divBdr>
    </w:div>
    <w:div w:id="2075160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hausundgrund-stuttgart.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tudierendenwerk-stuttgart.d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latz-fuer-studierende.d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platz-fuer-studierende.de"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3.jp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6951EA-0BB4-40BA-8179-1F752AA18C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686</Words>
  <Characters>5003</Characters>
  <DocSecurity>0</DocSecurity>
  <Lines>41</Lines>
  <Paragraphs>11</Paragraphs>
  <ScaleCrop>false</ScaleCrop>
  <HeadingPairs>
    <vt:vector size="2" baseType="variant">
      <vt:variant>
        <vt:lpstr>Titel</vt:lpstr>
      </vt:variant>
      <vt:variant>
        <vt:i4>1</vt:i4>
      </vt:variant>
    </vt:vector>
  </HeadingPairs>
  <TitlesOfParts>
    <vt:vector size="1" baseType="lpstr">
      <vt:lpstr>Pressemitteilung</vt:lpstr>
    </vt:vector>
  </TitlesOfParts>
  <Company>Schade und Kollegen</Company>
  <LinksUpToDate>false</LinksUpToDate>
  <CharactersWithSpaces>5678</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cp:revision>4</cp:revision>
  <dcterms:created xsi:type="dcterms:W3CDTF">2021-07-29T13:48:00Z</dcterms:created>
  <dcterms:modified xsi:type="dcterms:W3CDTF">2021-07-29T13:58:00Z</dcterms:modified>
</cp:coreProperties>
</file>