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B98" w:rsidRPr="00D753A8" w:rsidRDefault="001B160A">
      <w:pPr>
        <w:spacing w:after="120" w:line="360" w:lineRule="auto"/>
        <w:rPr>
          <w:rFonts w:ascii="Arial" w:hAnsi="Arial" w:cs="Arial"/>
          <w:b/>
        </w:rPr>
      </w:pPr>
      <w:r w:rsidRPr="00D753A8">
        <w:rPr>
          <w:rFonts w:ascii="Arial" w:hAnsi="Arial" w:cs="Arial"/>
          <w:b/>
          <w:noProof/>
          <w:lang w:eastAsia="de-DE"/>
        </w:rPr>
        <w:drawing>
          <wp:anchor distT="0" distB="0" distL="114300" distR="114300" simplePos="0" relativeHeight="2" behindDoc="0" locked="0" layoutInCell="1" allowOverlap="1">
            <wp:simplePos x="0" y="0"/>
            <wp:positionH relativeFrom="column">
              <wp:posOffset>3376295</wp:posOffset>
            </wp:positionH>
            <wp:positionV relativeFrom="paragraph">
              <wp:posOffset>60960</wp:posOffset>
            </wp:positionV>
            <wp:extent cx="2207260" cy="676275"/>
            <wp:effectExtent l="0" t="0" r="0" b="0"/>
            <wp:wrapTopAndBottom/>
            <wp:docPr id="1" name="Picture" descr="#SWS.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SWS.sw.jpg"/>
                    <pic:cNvPicPr>
                      <a:picLocks noChangeAspect="1" noChangeArrowheads="1"/>
                    </pic:cNvPicPr>
                  </pic:nvPicPr>
                  <pic:blipFill>
                    <a:blip r:embed="rId8"/>
                    <a:stretch>
                      <a:fillRect/>
                    </a:stretch>
                  </pic:blipFill>
                  <pic:spPr bwMode="auto">
                    <a:xfrm>
                      <a:off x="0" y="0"/>
                      <a:ext cx="2207260" cy="676275"/>
                    </a:xfrm>
                    <a:prstGeom prst="rect">
                      <a:avLst/>
                    </a:prstGeom>
                    <a:noFill/>
                    <a:ln w="9525">
                      <a:noFill/>
                      <a:miter lim="800000"/>
                      <a:headEnd/>
                      <a:tailEnd/>
                    </a:ln>
                  </pic:spPr>
                </pic:pic>
              </a:graphicData>
            </a:graphic>
          </wp:anchor>
        </w:drawing>
      </w:r>
    </w:p>
    <w:p w:rsidR="00853B98" w:rsidRPr="00D753A8" w:rsidRDefault="00DA7895">
      <w:pPr>
        <w:spacing w:after="0" w:line="240" w:lineRule="auto"/>
        <w:rPr>
          <w:rFonts w:ascii="Arial" w:hAnsi="Arial" w:cs="Arial"/>
        </w:rPr>
      </w:pPr>
      <w:r w:rsidRPr="00D753A8">
        <w:rPr>
          <w:rFonts w:ascii="Arial" w:hAnsi="Arial" w:cs="Arial"/>
          <w:noProof/>
          <w:lang w:eastAsia="de-DE"/>
        </w:rPr>
        <mc:AlternateContent>
          <mc:Choice Requires="wps">
            <w:drawing>
              <wp:anchor distT="0" distB="0" distL="114300" distR="114300" simplePos="0" relativeHeight="3" behindDoc="0" locked="0" layoutInCell="1" allowOverlap="1">
                <wp:simplePos x="0" y="0"/>
                <wp:positionH relativeFrom="column">
                  <wp:posOffset>3856990</wp:posOffset>
                </wp:positionH>
                <wp:positionV relativeFrom="paragraph">
                  <wp:posOffset>192405</wp:posOffset>
                </wp:positionV>
                <wp:extent cx="2066290" cy="1210945"/>
                <wp:effectExtent l="0" t="0" r="0" b="825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290" cy="1210945"/>
                        </a:xfrm>
                        <a:prstGeom prst="rect">
                          <a:avLst/>
                        </a:prstGeom>
                        <a:noFill/>
                        <a:ln>
                          <a:noFill/>
                        </a:ln>
                      </wps:spPr>
                      <wps:style>
                        <a:lnRef idx="0">
                          <a:scrgbClr r="0" g="0" b="0"/>
                        </a:lnRef>
                        <a:fillRef idx="0">
                          <a:scrgbClr r="0" g="0" b="0"/>
                        </a:fillRef>
                        <a:effectRef idx="0">
                          <a:scrgbClr r="0" g="0" b="0"/>
                        </a:effectRef>
                        <a:fontRef idx="minor"/>
                      </wps:style>
                      <wps:txbx>
                        <w:txbxContent>
                          <w:p w:rsidR="00853B98" w:rsidRDefault="001B160A">
                            <w:pPr>
                              <w:pStyle w:val="Rahmeninhalt"/>
                              <w:spacing w:after="0"/>
                              <w:rPr>
                                <w:sz w:val="16"/>
                                <w:szCs w:val="16"/>
                              </w:rPr>
                            </w:pPr>
                            <w:r>
                              <w:rPr>
                                <w:color w:val="000000"/>
                                <w:sz w:val="16"/>
                                <w:szCs w:val="16"/>
                              </w:rPr>
                              <w:t>Rosenbergstraße 18</w:t>
                            </w:r>
                          </w:p>
                          <w:p w:rsidR="00853B98" w:rsidRDefault="001B160A">
                            <w:pPr>
                              <w:pStyle w:val="Rahmeninhalt"/>
                              <w:spacing w:after="0"/>
                              <w:rPr>
                                <w:sz w:val="16"/>
                                <w:szCs w:val="16"/>
                              </w:rPr>
                            </w:pPr>
                            <w:r>
                              <w:rPr>
                                <w:color w:val="000000"/>
                                <w:sz w:val="16"/>
                                <w:szCs w:val="16"/>
                              </w:rPr>
                              <w:t>70174 Stuttgart</w:t>
                            </w:r>
                          </w:p>
                          <w:p w:rsidR="00853B98" w:rsidRDefault="001B160A">
                            <w:pPr>
                              <w:pStyle w:val="Rahmeninhalt"/>
                              <w:spacing w:after="0"/>
                              <w:rPr>
                                <w:sz w:val="16"/>
                                <w:szCs w:val="16"/>
                              </w:rPr>
                            </w:pPr>
                            <w:r>
                              <w:rPr>
                                <w:color w:val="000000"/>
                                <w:sz w:val="16"/>
                                <w:szCs w:val="16"/>
                              </w:rPr>
                              <w:t>www.studierendenwerk-stuttgart.de</w:t>
                            </w:r>
                          </w:p>
                          <w:p w:rsidR="00853B98" w:rsidRDefault="00853B98">
                            <w:pPr>
                              <w:pStyle w:val="Rahmeninhalt"/>
                              <w:spacing w:after="0"/>
                              <w:rPr>
                                <w:color w:val="000000"/>
                                <w:sz w:val="16"/>
                                <w:szCs w:val="16"/>
                              </w:rPr>
                            </w:pPr>
                          </w:p>
                          <w:p w:rsidR="00853B98" w:rsidRDefault="001B160A">
                            <w:pPr>
                              <w:pStyle w:val="Rahmeninhalt"/>
                              <w:spacing w:after="0"/>
                              <w:rPr>
                                <w:sz w:val="16"/>
                                <w:szCs w:val="16"/>
                              </w:rPr>
                            </w:pPr>
                            <w:r>
                              <w:rPr>
                                <w:color w:val="000000"/>
                                <w:sz w:val="16"/>
                                <w:szCs w:val="16"/>
                              </w:rPr>
                              <w:t>Pressekontakt:</w:t>
                            </w:r>
                          </w:p>
                          <w:p w:rsidR="00853B98" w:rsidRDefault="00AC4EFE">
                            <w:pPr>
                              <w:pStyle w:val="Rahmeninhalt"/>
                              <w:spacing w:after="0"/>
                              <w:rPr>
                                <w:sz w:val="16"/>
                                <w:szCs w:val="16"/>
                              </w:rPr>
                            </w:pPr>
                            <w:r>
                              <w:rPr>
                                <w:color w:val="000000"/>
                                <w:sz w:val="16"/>
                                <w:szCs w:val="16"/>
                              </w:rPr>
                              <w:t>Anita Bauer</w:t>
                            </w:r>
                          </w:p>
                          <w:p w:rsidR="00853B98" w:rsidRDefault="001B160A">
                            <w:pPr>
                              <w:pStyle w:val="Rahmeninhalt"/>
                              <w:spacing w:after="0"/>
                              <w:rPr>
                                <w:sz w:val="16"/>
                                <w:szCs w:val="16"/>
                              </w:rPr>
                            </w:pPr>
                            <w:r>
                              <w:rPr>
                                <w:color w:val="000000"/>
                                <w:sz w:val="16"/>
                                <w:szCs w:val="16"/>
                              </w:rPr>
                              <w:t>Telefon: +49 711 / 95 74-459</w:t>
                            </w:r>
                          </w:p>
                          <w:p w:rsidR="00853B98" w:rsidRDefault="001B160A">
                            <w:pPr>
                              <w:pStyle w:val="Rahmeninhalt"/>
                              <w:spacing w:after="0"/>
                              <w:rPr>
                                <w:color w:val="000000"/>
                              </w:rPr>
                            </w:pPr>
                            <w:r>
                              <w:rPr>
                                <w:color w:val="000000"/>
                                <w:sz w:val="16"/>
                                <w:szCs w:val="16"/>
                              </w:rPr>
                              <w:t>presse@sw-stuttgart.de</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Textfeld 2" o:spid="_x0000_s1026" style="position:absolute;margin-left:303.7pt;margin-top:15.15pt;width:162.7pt;height:95.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q0gEAAAYEAAAOAAAAZHJzL2Uyb0RvYy54bWysU8Fu2zAMvQ/YPwi6L3aMLViNOMWworsU&#10;W7F2H6DIVCJMEgVJjZ2/HyUnXtqeOuwiSCTfI/lIra9Ha9gBQtToOr5c1JyBk9hrt+v4r8fbD585&#10;i0m4Xhh00PEjRH69ef9uPfgWGtyj6SEwInGxHXzH9yn5tqqi3IMVcYEeHDkVBisSPcOu6oMYiN2a&#10;qqnrVTVg6H1ACTGS9WZy8k3hVwpk+qFUhMRMx6m2VM5Qzm0+q81atLsg/F7LUxniH6qwQjtKOlPd&#10;iCTYU9CvqKyWASOqtJBoK1RKSyg9UDfL+kU3D3vhofRC4kQ/yxT/H638frgPTPcdbzhzwtKIHmFM&#10;CkzPmqzO4GNLQQ/+PuT+or9D+TuSo3rmyY94ihlVsDmWumNjkfo4S03cTJKxqVer5oomIsm3bJb1&#10;1cdPOV0l2jPch5i+AVqWLx0PNMsisTjcxTSFnkNyNoe32hiyi9a4ZwbizJZS8FRjqTYdDUzRP0GR&#10;BKXUbIgy7LZfTWDTntAiU53nbSlkBMiBihK+EXuCZDSU9XwjfgaV/OjSjLfaYSgSXnSXr2ncjiRL&#10;vm6xP05zdPjlKaHSRchLV1GJlq2M4vQx8jZfvouWf7/v5g8AAAD//wMAUEsDBBQABgAIAAAAIQCg&#10;y20h4QAAAAoBAAAPAAAAZHJzL2Rvd25yZXYueG1sTI9BS8NAEIXvgv9hGcGL2N0mUmvMpEhBLCIU&#10;09rzNhmTYHY2zW6T+O9dT3oc5uO976WrybRioN41lhHmMwWCuLBlwxXCfvd8uwThvOZSt5YJ4Zsc&#10;rLLLi1QnpR35nYbcVyKEsEs0Qu19l0jpipqMdjPbEYffp+2N9uHsK1n2egzhppWRUgtpdMOhodYd&#10;rWsqvvKzQRiL7XDYvb3I7c1hY/m0Oa3zj1fE66vp6RGEp8n/wfCrH9QhC05He+bSiRZhoe7vAooQ&#10;qxhEAB7iKGw5IkTRXIHMUvl/QvYDAAD//wMAUEsBAi0AFAAGAAgAAAAhALaDOJL+AAAA4QEAABMA&#10;AAAAAAAAAAAAAAAAAAAAAFtDb250ZW50X1R5cGVzXS54bWxQSwECLQAUAAYACAAAACEAOP0h/9YA&#10;AACUAQAACwAAAAAAAAAAAAAAAAAvAQAAX3JlbHMvLnJlbHNQSwECLQAUAAYACAAAACEA/f3ZqtIB&#10;AAAGBAAADgAAAAAAAAAAAAAAAAAuAgAAZHJzL2Uyb0RvYy54bWxQSwECLQAUAAYACAAAACEAoMtt&#10;IeEAAAAKAQAADwAAAAAAAAAAAAAAAAAsBAAAZHJzL2Rvd25yZXYueG1sUEsFBgAAAAAEAAQA8wAA&#10;ADoFAAAAAA==&#10;" filled="f" stroked="f">
                <v:textbox>
                  <w:txbxContent>
                    <w:p w:rsidR="00853B98" w:rsidRDefault="001B160A">
                      <w:pPr>
                        <w:pStyle w:val="Rahmeninhalt"/>
                        <w:spacing w:after="0"/>
                        <w:rPr>
                          <w:sz w:val="16"/>
                          <w:szCs w:val="16"/>
                        </w:rPr>
                      </w:pPr>
                      <w:r>
                        <w:rPr>
                          <w:color w:val="000000"/>
                          <w:sz w:val="16"/>
                          <w:szCs w:val="16"/>
                        </w:rPr>
                        <w:t>Rosenbergstraße 18</w:t>
                      </w:r>
                    </w:p>
                    <w:p w:rsidR="00853B98" w:rsidRDefault="001B160A">
                      <w:pPr>
                        <w:pStyle w:val="Rahmeninhalt"/>
                        <w:spacing w:after="0"/>
                        <w:rPr>
                          <w:sz w:val="16"/>
                          <w:szCs w:val="16"/>
                        </w:rPr>
                      </w:pPr>
                      <w:r>
                        <w:rPr>
                          <w:color w:val="000000"/>
                          <w:sz w:val="16"/>
                          <w:szCs w:val="16"/>
                        </w:rPr>
                        <w:t>70174 Stuttgart</w:t>
                      </w:r>
                    </w:p>
                    <w:p w:rsidR="00853B98" w:rsidRDefault="001B160A">
                      <w:pPr>
                        <w:pStyle w:val="Rahmeninhalt"/>
                        <w:spacing w:after="0"/>
                        <w:rPr>
                          <w:sz w:val="16"/>
                          <w:szCs w:val="16"/>
                        </w:rPr>
                      </w:pPr>
                      <w:r>
                        <w:rPr>
                          <w:color w:val="000000"/>
                          <w:sz w:val="16"/>
                          <w:szCs w:val="16"/>
                        </w:rPr>
                        <w:t>www.studierendenwerk-stuttgart.de</w:t>
                      </w:r>
                    </w:p>
                    <w:p w:rsidR="00853B98" w:rsidRDefault="00853B98">
                      <w:pPr>
                        <w:pStyle w:val="Rahmeninhalt"/>
                        <w:spacing w:after="0"/>
                        <w:rPr>
                          <w:color w:val="000000"/>
                          <w:sz w:val="16"/>
                          <w:szCs w:val="16"/>
                        </w:rPr>
                      </w:pPr>
                    </w:p>
                    <w:p w:rsidR="00853B98" w:rsidRDefault="001B160A">
                      <w:pPr>
                        <w:pStyle w:val="Rahmeninhalt"/>
                        <w:spacing w:after="0"/>
                        <w:rPr>
                          <w:sz w:val="16"/>
                          <w:szCs w:val="16"/>
                        </w:rPr>
                      </w:pPr>
                      <w:r>
                        <w:rPr>
                          <w:color w:val="000000"/>
                          <w:sz w:val="16"/>
                          <w:szCs w:val="16"/>
                        </w:rPr>
                        <w:t>Pressekontakt:</w:t>
                      </w:r>
                    </w:p>
                    <w:p w:rsidR="00853B98" w:rsidRDefault="00AC4EFE">
                      <w:pPr>
                        <w:pStyle w:val="Rahmeninhalt"/>
                        <w:spacing w:after="0"/>
                        <w:rPr>
                          <w:sz w:val="16"/>
                          <w:szCs w:val="16"/>
                        </w:rPr>
                      </w:pPr>
                      <w:r>
                        <w:rPr>
                          <w:color w:val="000000"/>
                          <w:sz w:val="16"/>
                          <w:szCs w:val="16"/>
                        </w:rPr>
                        <w:t>Anita Bauer</w:t>
                      </w:r>
                    </w:p>
                    <w:p w:rsidR="00853B98" w:rsidRDefault="001B160A">
                      <w:pPr>
                        <w:pStyle w:val="Rahmeninhalt"/>
                        <w:spacing w:after="0"/>
                        <w:rPr>
                          <w:sz w:val="16"/>
                          <w:szCs w:val="16"/>
                        </w:rPr>
                      </w:pPr>
                      <w:r>
                        <w:rPr>
                          <w:color w:val="000000"/>
                          <w:sz w:val="16"/>
                          <w:szCs w:val="16"/>
                        </w:rPr>
                        <w:t>Telefon: +49 711 / 95 74-459</w:t>
                      </w:r>
                    </w:p>
                    <w:p w:rsidR="00853B98" w:rsidRDefault="001B160A">
                      <w:pPr>
                        <w:pStyle w:val="Rahmeninhalt"/>
                        <w:spacing w:after="0"/>
                        <w:rPr>
                          <w:color w:val="000000"/>
                        </w:rPr>
                      </w:pPr>
                      <w:r>
                        <w:rPr>
                          <w:color w:val="000000"/>
                          <w:sz w:val="16"/>
                          <w:szCs w:val="16"/>
                        </w:rPr>
                        <w:t>presse@sw-stuttgart.de</w:t>
                      </w:r>
                    </w:p>
                  </w:txbxContent>
                </v:textbox>
              </v:rect>
            </w:pict>
          </mc:Fallback>
        </mc:AlternateContent>
      </w:r>
      <w:r w:rsidR="001B160A" w:rsidRPr="00D753A8">
        <w:rPr>
          <w:rFonts w:ascii="Arial" w:hAnsi="Arial" w:cs="Arial"/>
          <w:sz w:val="18"/>
          <w:szCs w:val="18"/>
        </w:rPr>
        <w:tab/>
      </w:r>
      <w:r w:rsidR="001B160A" w:rsidRPr="00D753A8">
        <w:rPr>
          <w:rFonts w:ascii="Arial" w:hAnsi="Arial" w:cs="Arial"/>
          <w:sz w:val="18"/>
          <w:szCs w:val="18"/>
        </w:rPr>
        <w:tab/>
      </w:r>
      <w:r w:rsidR="001B160A" w:rsidRPr="00D753A8">
        <w:rPr>
          <w:rFonts w:ascii="Arial" w:hAnsi="Arial" w:cs="Arial"/>
          <w:sz w:val="18"/>
          <w:szCs w:val="18"/>
        </w:rPr>
        <w:tab/>
      </w:r>
      <w:r w:rsidR="001B160A" w:rsidRPr="00D753A8">
        <w:rPr>
          <w:rFonts w:ascii="Arial" w:hAnsi="Arial" w:cs="Arial"/>
          <w:sz w:val="18"/>
          <w:szCs w:val="18"/>
        </w:rPr>
        <w:tab/>
      </w:r>
      <w:r w:rsidR="001B160A" w:rsidRPr="00D753A8">
        <w:rPr>
          <w:rFonts w:ascii="Arial" w:hAnsi="Arial" w:cs="Arial"/>
          <w:sz w:val="18"/>
          <w:szCs w:val="18"/>
        </w:rPr>
        <w:tab/>
      </w:r>
      <w:r w:rsidR="001B160A" w:rsidRPr="00D753A8">
        <w:rPr>
          <w:rFonts w:ascii="Arial" w:hAnsi="Arial" w:cs="Arial"/>
          <w:sz w:val="18"/>
          <w:szCs w:val="18"/>
        </w:rPr>
        <w:tab/>
      </w:r>
      <w:r w:rsidR="001B160A" w:rsidRPr="00D753A8">
        <w:rPr>
          <w:rFonts w:ascii="Arial" w:hAnsi="Arial" w:cs="Arial"/>
          <w:sz w:val="18"/>
          <w:szCs w:val="18"/>
        </w:rPr>
        <w:tab/>
      </w:r>
      <w:r w:rsidR="001B160A" w:rsidRPr="00D753A8">
        <w:rPr>
          <w:rFonts w:ascii="Arial" w:hAnsi="Arial" w:cs="Arial"/>
          <w:sz w:val="18"/>
          <w:szCs w:val="18"/>
        </w:rPr>
        <w:tab/>
      </w:r>
      <w:r w:rsidR="001B160A" w:rsidRPr="00D753A8">
        <w:rPr>
          <w:rFonts w:ascii="Arial" w:hAnsi="Arial" w:cs="Arial"/>
          <w:sz w:val="18"/>
          <w:szCs w:val="18"/>
        </w:rPr>
        <w:tab/>
      </w:r>
      <w:r w:rsidR="001B160A" w:rsidRPr="00D753A8">
        <w:rPr>
          <w:rFonts w:ascii="Arial" w:hAnsi="Arial" w:cs="Arial"/>
          <w:sz w:val="16"/>
          <w:szCs w:val="16"/>
        </w:rPr>
        <w:br/>
      </w:r>
      <w:r w:rsidR="007E5859" w:rsidRPr="00D753A8">
        <w:rPr>
          <w:rFonts w:ascii="Arial" w:hAnsi="Arial" w:cs="Arial"/>
          <w:b/>
          <w:szCs w:val="28"/>
        </w:rPr>
        <w:t>Presse</w:t>
      </w:r>
      <w:r w:rsidR="00A8213C">
        <w:rPr>
          <w:rFonts w:ascii="Arial" w:hAnsi="Arial" w:cs="Arial"/>
          <w:b/>
          <w:szCs w:val="28"/>
        </w:rPr>
        <w:t>mitteilung</w:t>
      </w:r>
      <w:r w:rsidR="001B160A" w:rsidRPr="00D753A8">
        <w:rPr>
          <w:rFonts w:ascii="Arial" w:hAnsi="Arial" w:cs="Arial"/>
        </w:rPr>
        <w:tab/>
      </w:r>
      <w:r w:rsidR="001B160A" w:rsidRPr="00D753A8">
        <w:rPr>
          <w:rFonts w:ascii="Arial" w:hAnsi="Arial" w:cs="Arial"/>
          <w:sz w:val="16"/>
          <w:szCs w:val="16"/>
        </w:rPr>
        <w:br/>
      </w:r>
      <w:r w:rsidR="001B160A" w:rsidRPr="00D753A8">
        <w:rPr>
          <w:rFonts w:ascii="Arial" w:hAnsi="Arial" w:cs="Arial"/>
          <w:sz w:val="20"/>
          <w:szCs w:val="20"/>
        </w:rPr>
        <w:t xml:space="preserve">Stuttgart, </w:t>
      </w:r>
      <w:r w:rsidR="00D753A8" w:rsidRPr="00D753A8">
        <w:rPr>
          <w:rFonts w:ascii="Arial" w:hAnsi="Arial" w:cs="Arial"/>
          <w:sz w:val="20"/>
          <w:szCs w:val="20"/>
        </w:rPr>
        <w:t>02.08.2023</w:t>
      </w:r>
    </w:p>
    <w:p w:rsidR="00853B98" w:rsidRPr="00D753A8" w:rsidRDefault="00853B98">
      <w:pPr>
        <w:tabs>
          <w:tab w:val="left" w:pos="6237"/>
        </w:tabs>
        <w:spacing w:after="0" w:line="240" w:lineRule="auto"/>
        <w:rPr>
          <w:rFonts w:ascii="Arial" w:hAnsi="Arial" w:cs="Arial"/>
        </w:rPr>
      </w:pPr>
    </w:p>
    <w:p w:rsidR="00853B98" w:rsidRPr="00D753A8" w:rsidRDefault="00853B98">
      <w:pPr>
        <w:spacing w:after="120" w:line="360" w:lineRule="auto"/>
        <w:rPr>
          <w:rFonts w:ascii="Arial" w:hAnsi="Arial" w:cs="Arial"/>
          <w:b/>
        </w:rPr>
      </w:pPr>
    </w:p>
    <w:p w:rsidR="00853B98" w:rsidRPr="00D753A8" w:rsidRDefault="00853B98">
      <w:pPr>
        <w:spacing w:after="120" w:line="360" w:lineRule="auto"/>
        <w:rPr>
          <w:rFonts w:ascii="Arial" w:hAnsi="Arial" w:cs="Arial"/>
          <w:b/>
        </w:rPr>
      </w:pPr>
    </w:p>
    <w:p w:rsidR="00E703BA" w:rsidRDefault="00E703BA">
      <w:pPr>
        <w:spacing w:after="300"/>
        <w:rPr>
          <w:rFonts w:ascii="Arial" w:hAnsi="Arial" w:cs="Arial"/>
          <w:b/>
        </w:rPr>
      </w:pPr>
    </w:p>
    <w:p w:rsidR="00A8213C" w:rsidRPr="00D753A8" w:rsidRDefault="00A8213C">
      <w:pPr>
        <w:spacing w:after="300"/>
        <w:rPr>
          <w:rFonts w:ascii="Arial" w:hAnsi="Arial" w:cs="Arial"/>
          <w:b/>
        </w:rPr>
      </w:pPr>
    </w:p>
    <w:p w:rsidR="002F47BC" w:rsidRPr="00D753A8" w:rsidRDefault="00D753A8" w:rsidP="002F47BC">
      <w:pPr>
        <w:spacing w:after="0"/>
        <w:rPr>
          <w:rFonts w:ascii="Arial" w:hAnsi="Arial" w:cs="Arial"/>
          <w:b/>
          <w:color w:val="7F7F7F" w:themeColor="text1" w:themeTint="80"/>
        </w:rPr>
      </w:pPr>
      <w:r>
        <w:rPr>
          <w:rFonts w:ascii="Arial" w:hAnsi="Arial" w:cs="Arial"/>
          <w:b/>
        </w:rPr>
        <w:t xml:space="preserve">Kommt gut an: </w:t>
      </w:r>
      <w:r w:rsidR="001B38BA" w:rsidRPr="00D753A8">
        <w:rPr>
          <w:rFonts w:ascii="Arial" w:hAnsi="Arial" w:cs="Arial"/>
          <w:b/>
        </w:rPr>
        <w:t xml:space="preserve">Mehrwegsystem </w:t>
      </w:r>
      <w:r>
        <w:rPr>
          <w:rFonts w:ascii="Arial" w:hAnsi="Arial" w:cs="Arial"/>
          <w:b/>
        </w:rPr>
        <w:t>in der Hochschulgastronomie</w:t>
      </w:r>
    </w:p>
    <w:p w:rsidR="002F47BC" w:rsidRPr="00D753A8" w:rsidRDefault="002F47BC" w:rsidP="002F47BC">
      <w:pPr>
        <w:spacing w:after="0"/>
        <w:rPr>
          <w:rFonts w:ascii="Arial" w:hAnsi="Arial" w:cs="Arial"/>
          <w:b/>
        </w:rPr>
      </w:pPr>
    </w:p>
    <w:p w:rsidR="0091191E" w:rsidRPr="00BE3359" w:rsidRDefault="00ED43DB" w:rsidP="00FE3503">
      <w:pPr>
        <w:pStyle w:val="Listenabsatz"/>
        <w:numPr>
          <w:ilvl w:val="0"/>
          <w:numId w:val="2"/>
        </w:numPr>
        <w:spacing w:after="120"/>
        <w:ind w:right="-144"/>
        <w:contextualSpacing w:val="0"/>
        <w:rPr>
          <w:rFonts w:ascii="Arial" w:hAnsi="Arial" w:cs="Arial"/>
          <w:sz w:val="20"/>
          <w:szCs w:val="20"/>
        </w:rPr>
      </w:pPr>
      <w:r w:rsidRPr="00BE3359">
        <w:rPr>
          <w:rFonts w:ascii="Arial" w:hAnsi="Arial" w:cs="Arial"/>
          <w:sz w:val="20"/>
          <w:szCs w:val="20"/>
        </w:rPr>
        <w:t>Studierendenwerk Stuttgart</w:t>
      </w:r>
      <w:r w:rsidR="00BE3359" w:rsidRPr="00BE3359">
        <w:rPr>
          <w:rFonts w:ascii="Arial" w:hAnsi="Arial" w:cs="Arial"/>
          <w:sz w:val="20"/>
          <w:szCs w:val="20"/>
        </w:rPr>
        <w:t xml:space="preserve"> verzichtet auf Einweggeschirr </w:t>
      </w:r>
      <w:r w:rsidR="00BE3359">
        <w:rPr>
          <w:rFonts w:ascii="Arial" w:hAnsi="Arial" w:cs="Arial"/>
          <w:sz w:val="20"/>
          <w:szCs w:val="20"/>
        </w:rPr>
        <w:t xml:space="preserve">und setzt auf Mehrwegsystem </w:t>
      </w:r>
      <w:r w:rsidR="00A8213C">
        <w:rPr>
          <w:rFonts w:ascii="Arial" w:hAnsi="Arial" w:cs="Arial"/>
          <w:sz w:val="20"/>
          <w:szCs w:val="20"/>
        </w:rPr>
        <w:t>in allen 18 Mensen und Cafeterien</w:t>
      </w:r>
    </w:p>
    <w:p w:rsidR="00F06D03" w:rsidRPr="00A8213C" w:rsidRDefault="00BE3359" w:rsidP="00B7656C">
      <w:pPr>
        <w:pStyle w:val="Listenabsatz"/>
        <w:numPr>
          <w:ilvl w:val="0"/>
          <w:numId w:val="2"/>
        </w:numPr>
        <w:spacing w:after="120"/>
        <w:ind w:right="-144"/>
        <w:contextualSpacing w:val="0"/>
        <w:rPr>
          <w:rFonts w:ascii="Arial" w:hAnsi="Arial" w:cs="Arial"/>
          <w:sz w:val="20"/>
          <w:szCs w:val="20"/>
        </w:rPr>
      </w:pPr>
      <w:r w:rsidRPr="00A8213C">
        <w:rPr>
          <w:rFonts w:ascii="Arial" w:hAnsi="Arial" w:cs="Arial"/>
          <w:sz w:val="20"/>
          <w:szCs w:val="20"/>
        </w:rPr>
        <w:t>Umweltstaatssekretär Dr. Andre Baumann besucht Mensa Central</w:t>
      </w:r>
      <w:r w:rsidR="00A8213C" w:rsidRPr="00A8213C">
        <w:rPr>
          <w:rFonts w:ascii="Arial" w:hAnsi="Arial" w:cs="Arial"/>
          <w:sz w:val="20"/>
          <w:szCs w:val="20"/>
        </w:rPr>
        <w:t xml:space="preserve">, um zum Thema </w:t>
      </w:r>
      <w:proofErr w:type="spellStart"/>
      <w:r w:rsidR="00A8213C" w:rsidRPr="00A8213C">
        <w:rPr>
          <w:rFonts w:ascii="Arial" w:hAnsi="Arial" w:cs="Arial"/>
          <w:sz w:val="20"/>
          <w:szCs w:val="20"/>
        </w:rPr>
        <w:t>Mehrweg</w:t>
      </w:r>
      <w:proofErr w:type="spellEnd"/>
      <w:r w:rsidR="00A8213C" w:rsidRPr="00A8213C">
        <w:rPr>
          <w:rFonts w:ascii="Arial" w:hAnsi="Arial" w:cs="Arial"/>
          <w:sz w:val="20"/>
          <w:szCs w:val="20"/>
        </w:rPr>
        <w:t xml:space="preserve"> und Müllvermeidung ins Gespräch zu kommen</w:t>
      </w:r>
    </w:p>
    <w:p w:rsidR="007B0F76" w:rsidRDefault="00652E47" w:rsidP="00652E47">
      <w:pPr>
        <w:pStyle w:val="Listenabsatz"/>
        <w:numPr>
          <w:ilvl w:val="0"/>
          <w:numId w:val="2"/>
        </w:numPr>
        <w:spacing w:after="0"/>
        <w:ind w:left="714" w:right="-142" w:hanging="357"/>
        <w:contextualSpacing w:val="0"/>
        <w:rPr>
          <w:rFonts w:ascii="Arial" w:hAnsi="Arial" w:cs="Arial"/>
          <w:sz w:val="20"/>
          <w:szCs w:val="20"/>
        </w:rPr>
      </w:pPr>
      <w:proofErr w:type="spellStart"/>
      <w:r w:rsidRPr="00652E47">
        <w:rPr>
          <w:rFonts w:ascii="Arial" w:hAnsi="Arial" w:cs="Arial"/>
          <w:sz w:val="20"/>
          <w:szCs w:val="20"/>
        </w:rPr>
        <w:t>KlimaTeller</w:t>
      </w:r>
      <w:proofErr w:type="spellEnd"/>
      <w:r w:rsidRPr="00652E47">
        <w:rPr>
          <w:rFonts w:ascii="Arial" w:hAnsi="Arial" w:cs="Arial"/>
          <w:sz w:val="20"/>
          <w:szCs w:val="20"/>
        </w:rPr>
        <w:t xml:space="preserve">, </w:t>
      </w:r>
      <w:proofErr w:type="spellStart"/>
      <w:r>
        <w:rPr>
          <w:rFonts w:ascii="Arial" w:hAnsi="Arial" w:cs="Arial"/>
          <w:sz w:val="20"/>
          <w:szCs w:val="20"/>
        </w:rPr>
        <w:t>f</w:t>
      </w:r>
      <w:r w:rsidR="00A8213C" w:rsidRPr="00652E47">
        <w:rPr>
          <w:rFonts w:ascii="Arial" w:hAnsi="Arial" w:cs="Arial"/>
          <w:sz w:val="20"/>
          <w:szCs w:val="20"/>
        </w:rPr>
        <w:t>airtrade</w:t>
      </w:r>
      <w:proofErr w:type="spellEnd"/>
      <w:r w:rsidR="00A8213C" w:rsidRPr="00652E47">
        <w:rPr>
          <w:rFonts w:ascii="Arial" w:hAnsi="Arial" w:cs="Arial"/>
          <w:sz w:val="20"/>
          <w:szCs w:val="20"/>
        </w:rPr>
        <w:t xml:space="preserve">, </w:t>
      </w:r>
      <w:proofErr w:type="spellStart"/>
      <w:r w:rsidR="00A8213C" w:rsidRPr="00652E47">
        <w:rPr>
          <w:rFonts w:ascii="Arial" w:hAnsi="Arial" w:cs="Arial"/>
          <w:sz w:val="20"/>
          <w:szCs w:val="20"/>
        </w:rPr>
        <w:t>bio</w:t>
      </w:r>
      <w:proofErr w:type="spellEnd"/>
      <w:r w:rsidR="00A8213C" w:rsidRPr="00652E47">
        <w:rPr>
          <w:rFonts w:ascii="Arial" w:hAnsi="Arial" w:cs="Arial"/>
          <w:sz w:val="20"/>
          <w:szCs w:val="20"/>
        </w:rPr>
        <w:t>, regional</w:t>
      </w:r>
      <w:r w:rsidRPr="00652E47">
        <w:rPr>
          <w:rFonts w:ascii="Arial" w:hAnsi="Arial" w:cs="Arial"/>
          <w:sz w:val="20"/>
          <w:szCs w:val="20"/>
        </w:rPr>
        <w:t>, vegan – Nachhaltigkeit spielt in der Hochschulgastronomie eine wichtige Rolle</w:t>
      </w:r>
    </w:p>
    <w:p w:rsidR="00652E47" w:rsidRPr="00652E47" w:rsidRDefault="00652E47" w:rsidP="00652E47">
      <w:pPr>
        <w:pStyle w:val="Listenabsatz"/>
        <w:spacing w:after="0"/>
        <w:ind w:left="714" w:right="-142"/>
        <w:contextualSpacing w:val="0"/>
        <w:rPr>
          <w:rFonts w:ascii="Arial" w:hAnsi="Arial" w:cs="Arial"/>
          <w:sz w:val="20"/>
          <w:szCs w:val="20"/>
        </w:rPr>
      </w:pPr>
    </w:p>
    <w:p w:rsidR="00022AF2" w:rsidRDefault="00CE3918" w:rsidP="005A73BE">
      <w:pPr>
        <w:spacing w:after="0"/>
        <w:rPr>
          <w:rFonts w:ascii="Arial" w:hAnsi="Arial" w:cs="Arial"/>
          <w:sz w:val="20"/>
          <w:szCs w:val="20"/>
        </w:rPr>
      </w:pPr>
      <w:r>
        <w:rPr>
          <w:rFonts w:ascii="Arial" w:hAnsi="Arial" w:cs="Arial"/>
          <w:sz w:val="20"/>
          <w:szCs w:val="20"/>
        </w:rPr>
        <w:t xml:space="preserve">Mehr </w:t>
      </w:r>
      <w:r w:rsidR="00A12D3E">
        <w:rPr>
          <w:rFonts w:ascii="Arial" w:hAnsi="Arial" w:cs="Arial"/>
          <w:sz w:val="20"/>
          <w:szCs w:val="20"/>
        </w:rPr>
        <w:t>als 190 000 Tonnen Abfall durch Einweg</w:t>
      </w:r>
      <w:r w:rsidR="003466CC">
        <w:rPr>
          <w:rFonts w:ascii="Arial" w:hAnsi="Arial" w:cs="Arial"/>
          <w:sz w:val="20"/>
          <w:szCs w:val="20"/>
        </w:rPr>
        <w:t>b</w:t>
      </w:r>
      <w:r w:rsidR="00A12D3E">
        <w:rPr>
          <w:rFonts w:ascii="Arial" w:hAnsi="Arial" w:cs="Arial"/>
          <w:sz w:val="20"/>
          <w:szCs w:val="20"/>
        </w:rPr>
        <w:t>echer, -</w:t>
      </w:r>
      <w:r w:rsidR="003466CC">
        <w:rPr>
          <w:rFonts w:ascii="Arial" w:hAnsi="Arial" w:cs="Arial"/>
          <w:sz w:val="20"/>
          <w:szCs w:val="20"/>
        </w:rPr>
        <w:t>b</w:t>
      </w:r>
      <w:r w:rsidR="00A12D3E">
        <w:rPr>
          <w:rFonts w:ascii="Arial" w:hAnsi="Arial" w:cs="Arial"/>
          <w:sz w:val="20"/>
          <w:szCs w:val="20"/>
        </w:rPr>
        <w:t>esteck, -</w:t>
      </w:r>
      <w:r w:rsidR="003466CC">
        <w:rPr>
          <w:rFonts w:ascii="Arial" w:hAnsi="Arial" w:cs="Arial"/>
          <w:sz w:val="20"/>
          <w:szCs w:val="20"/>
        </w:rPr>
        <w:t>t</w:t>
      </w:r>
      <w:r w:rsidR="00A12D3E">
        <w:rPr>
          <w:rFonts w:ascii="Arial" w:hAnsi="Arial" w:cs="Arial"/>
          <w:sz w:val="20"/>
          <w:szCs w:val="20"/>
        </w:rPr>
        <w:t>eller und -Essensboxen fallen laut Deutscher Umwelthilfe pro Jahr in Deutschland an. Mit negativen Folgen für Umwelt und Klima.</w:t>
      </w:r>
      <w:r w:rsidR="000A1E4D">
        <w:rPr>
          <w:rFonts w:ascii="Arial" w:hAnsi="Arial" w:cs="Arial"/>
          <w:sz w:val="20"/>
          <w:szCs w:val="20"/>
        </w:rPr>
        <w:t xml:space="preserve"> Wie sich dem entgegenwirken lässt, zeigt das Studierendenwerk Stuttgart in seinen 18 Mensen und Cafeterien</w:t>
      </w:r>
      <w:r w:rsidR="008D505A">
        <w:rPr>
          <w:rFonts w:ascii="Arial" w:hAnsi="Arial" w:cs="Arial"/>
          <w:sz w:val="20"/>
          <w:szCs w:val="20"/>
        </w:rPr>
        <w:t xml:space="preserve">. Hier kommt </w:t>
      </w:r>
      <w:r w:rsidR="007D0F23">
        <w:rPr>
          <w:rFonts w:ascii="Arial" w:hAnsi="Arial" w:cs="Arial"/>
          <w:sz w:val="20"/>
          <w:szCs w:val="20"/>
        </w:rPr>
        <w:t xml:space="preserve">seit einigen Jahren das Mehrwegsystem </w:t>
      </w:r>
      <w:proofErr w:type="spellStart"/>
      <w:r w:rsidR="007D0F23">
        <w:rPr>
          <w:rFonts w:ascii="Arial" w:hAnsi="Arial" w:cs="Arial"/>
          <w:sz w:val="20"/>
          <w:szCs w:val="20"/>
        </w:rPr>
        <w:t>Recup</w:t>
      </w:r>
      <w:proofErr w:type="spellEnd"/>
      <w:r w:rsidR="008D0E94">
        <w:rPr>
          <w:rFonts w:ascii="Arial" w:hAnsi="Arial" w:cs="Arial"/>
          <w:sz w:val="20"/>
          <w:szCs w:val="20"/>
        </w:rPr>
        <w:t xml:space="preserve"> und </w:t>
      </w:r>
      <w:proofErr w:type="spellStart"/>
      <w:r w:rsidR="007D0F23">
        <w:rPr>
          <w:rFonts w:ascii="Arial" w:hAnsi="Arial" w:cs="Arial"/>
          <w:sz w:val="20"/>
          <w:szCs w:val="20"/>
        </w:rPr>
        <w:t>Rebowl</w:t>
      </w:r>
      <w:proofErr w:type="spellEnd"/>
      <w:r w:rsidR="007D0F23">
        <w:rPr>
          <w:rFonts w:ascii="Arial" w:hAnsi="Arial" w:cs="Arial"/>
          <w:sz w:val="20"/>
          <w:szCs w:val="20"/>
        </w:rPr>
        <w:t xml:space="preserve"> zum Einsatz</w:t>
      </w:r>
      <w:r w:rsidR="0022170E">
        <w:rPr>
          <w:rFonts w:ascii="Arial" w:hAnsi="Arial" w:cs="Arial"/>
          <w:sz w:val="20"/>
          <w:szCs w:val="20"/>
        </w:rPr>
        <w:t xml:space="preserve">, </w:t>
      </w:r>
      <w:proofErr w:type="gramStart"/>
      <w:r w:rsidR="0022170E">
        <w:rPr>
          <w:rFonts w:ascii="Arial" w:hAnsi="Arial" w:cs="Arial"/>
          <w:sz w:val="20"/>
          <w:szCs w:val="20"/>
        </w:rPr>
        <w:t>das</w:t>
      </w:r>
      <w:proofErr w:type="gramEnd"/>
      <w:r w:rsidR="0022170E">
        <w:rPr>
          <w:rFonts w:ascii="Arial" w:hAnsi="Arial" w:cs="Arial"/>
          <w:sz w:val="20"/>
          <w:szCs w:val="20"/>
        </w:rPr>
        <w:t xml:space="preserve"> sich</w:t>
      </w:r>
      <w:r w:rsidR="008D505A">
        <w:rPr>
          <w:rFonts w:ascii="Arial" w:hAnsi="Arial" w:cs="Arial"/>
          <w:sz w:val="20"/>
          <w:szCs w:val="20"/>
        </w:rPr>
        <w:t xml:space="preserve"> mittlerweile fest etabliert</w:t>
      </w:r>
      <w:r w:rsidR="0022170E">
        <w:rPr>
          <w:rFonts w:ascii="Arial" w:hAnsi="Arial" w:cs="Arial"/>
          <w:sz w:val="20"/>
          <w:szCs w:val="20"/>
        </w:rPr>
        <w:t xml:space="preserve"> hat</w:t>
      </w:r>
      <w:r w:rsidR="00BD350E">
        <w:rPr>
          <w:rFonts w:ascii="Arial" w:hAnsi="Arial" w:cs="Arial"/>
          <w:sz w:val="20"/>
          <w:szCs w:val="20"/>
        </w:rPr>
        <w:t xml:space="preserve">. </w:t>
      </w:r>
      <w:r w:rsidR="007D0F23">
        <w:rPr>
          <w:rFonts w:ascii="Arial" w:hAnsi="Arial" w:cs="Arial"/>
          <w:sz w:val="20"/>
          <w:szCs w:val="20"/>
        </w:rPr>
        <w:t xml:space="preserve">Ein Bild davon machte sich am 2. August </w:t>
      </w:r>
      <w:r w:rsidR="00022AF2">
        <w:rPr>
          <w:rFonts w:ascii="Arial" w:hAnsi="Arial" w:cs="Arial"/>
          <w:sz w:val="20"/>
          <w:szCs w:val="20"/>
        </w:rPr>
        <w:t xml:space="preserve">Dr. Andre Baumann, </w:t>
      </w:r>
      <w:r w:rsidR="003760C3" w:rsidRPr="006F56BF">
        <w:rPr>
          <w:rFonts w:ascii="Arial" w:hAnsi="Arial" w:cs="Arial"/>
          <w:sz w:val="20"/>
          <w:szCs w:val="20"/>
        </w:rPr>
        <w:t>Staatssekretär im Ministerium für Umwelt, Klima und Energiewirtschaft des Landes Baden-Württemberg</w:t>
      </w:r>
      <w:r w:rsidR="003760C3">
        <w:rPr>
          <w:rFonts w:ascii="Arial" w:hAnsi="Arial" w:cs="Arial"/>
          <w:sz w:val="20"/>
          <w:szCs w:val="20"/>
        </w:rPr>
        <w:t xml:space="preserve">. Im Rahmen seiner Sommertour stattete er der Mensa Central in Stuttgart-Mitte einen Besuch ab, um zum Thema </w:t>
      </w:r>
      <w:proofErr w:type="spellStart"/>
      <w:r w:rsidR="00B708B8">
        <w:rPr>
          <w:rFonts w:ascii="Arial" w:hAnsi="Arial" w:cs="Arial"/>
          <w:sz w:val="20"/>
          <w:szCs w:val="20"/>
        </w:rPr>
        <w:t>Mehrweg</w:t>
      </w:r>
      <w:proofErr w:type="spellEnd"/>
      <w:r w:rsidR="00B708B8">
        <w:rPr>
          <w:rFonts w:ascii="Arial" w:hAnsi="Arial" w:cs="Arial"/>
          <w:sz w:val="20"/>
          <w:szCs w:val="20"/>
        </w:rPr>
        <w:t xml:space="preserve"> und </w:t>
      </w:r>
      <w:r w:rsidR="003760C3">
        <w:rPr>
          <w:rFonts w:ascii="Arial" w:hAnsi="Arial" w:cs="Arial"/>
          <w:sz w:val="20"/>
          <w:szCs w:val="20"/>
        </w:rPr>
        <w:t xml:space="preserve">Müllvermeidung ins Gespräch zu kommen. </w:t>
      </w:r>
    </w:p>
    <w:p w:rsidR="001051A7" w:rsidRDefault="001051A7" w:rsidP="001051A7">
      <w:pPr>
        <w:spacing w:after="0"/>
        <w:rPr>
          <w:rFonts w:ascii="Arial" w:hAnsi="Arial" w:cs="Arial"/>
          <w:b/>
          <w:color w:val="7F7F7F" w:themeColor="text1" w:themeTint="80"/>
          <w:sz w:val="20"/>
          <w:szCs w:val="20"/>
        </w:rPr>
      </w:pPr>
    </w:p>
    <w:p w:rsidR="00712E39" w:rsidRPr="00712E39" w:rsidRDefault="00712E39" w:rsidP="00712E39">
      <w:pPr>
        <w:spacing w:after="120"/>
        <w:rPr>
          <w:rFonts w:ascii="Arial" w:hAnsi="Arial" w:cs="Arial"/>
          <w:b/>
          <w:sz w:val="20"/>
          <w:szCs w:val="20"/>
        </w:rPr>
      </w:pPr>
      <w:r w:rsidRPr="00712E39">
        <w:rPr>
          <w:rFonts w:ascii="Arial" w:hAnsi="Arial" w:cs="Arial"/>
          <w:b/>
          <w:sz w:val="20"/>
          <w:szCs w:val="20"/>
        </w:rPr>
        <w:t>Mensen und Cafeterien verzichten auf Einweggeschirr</w:t>
      </w:r>
    </w:p>
    <w:p w:rsidR="008D505A" w:rsidRDefault="00A12D3E" w:rsidP="005A73BE">
      <w:pPr>
        <w:spacing w:after="0"/>
        <w:rPr>
          <w:rFonts w:ascii="Arial" w:hAnsi="Arial" w:cs="Arial"/>
          <w:sz w:val="20"/>
          <w:szCs w:val="20"/>
        </w:rPr>
      </w:pPr>
      <w:r>
        <w:rPr>
          <w:rFonts w:ascii="Arial" w:hAnsi="Arial" w:cs="Arial"/>
          <w:sz w:val="20"/>
          <w:szCs w:val="20"/>
        </w:rPr>
        <w:t xml:space="preserve">Das Studierendenwerk Stuttgart </w:t>
      </w:r>
      <w:r w:rsidR="00BD350E">
        <w:rPr>
          <w:rFonts w:ascii="Arial" w:hAnsi="Arial" w:cs="Arial"/>
          <w:sz w:val="20"/>
          <w:szCs w:val="20"/>
        </w:rPr>
        <w:t xml:space="preserve">macht sich für mehr Nachhaltigkeit auf dem Hochschulcampus stark und setzt auf </w:t>
      </w:r>
      <w:proofErr w:type="spellStart"/>
      <w:r w:rsidR="00BD350E">
        <w:rPr>
          <w:rFonts w:ascii="Arial" w:hAnsi="Arial" w:cs="Arial"/>
          <w:sz w:val="20"/>
          <w:szCs w:val="20"/>
        </w:rPr>
        <w:t>Mehrweg</w:t>
      </w:r>
      <w:proofErr w:type="spellEnd"/>
      <w:r w:rsidR="00BD350E">
        <w:rPr>
          <w:rFonts w:ascii="Arial" w:hAnsi="Arial" w:cs="Arial"/>
          <w:sz w:val="20"/>
          <w:szCs w:val="20"/>
        </w:rPr>
        <w:t xml:space="preserve"> in der Hochschulgastronomie: </w:t>
      </w:r>
      <w:r>
        <w:rPr>
          <w:rFonts w:ascii="Arial" w:hAnsi="Arial" w:cs="Arial"/>
          <w:sz w:val="20"/>
          <w:szCs w:val="20"/>
        </w:rPr>
        <w:t xml:space="preserve">Im Wintersemester 2018/19 </w:t>
      </w:r>
      <w:r w:rsidR="000A1E4D">
        <w:rPr>
          <w:rFonts w:ascii="Arial" w:hAnsi="Arial" w:cs="Arial"/>
          <w:sz w:val="20"/>
          <w:szCs w:val="20"/>
        </w:rPr>
        <w:t xml:space="preserve">zunächst mit dem eigens eingeführten Kim-Mehrwegbecher, der für Studierende zum Selbstkostenpreis erhältlich war. </w:t>
      </w:r>
    </w:p>
    <w:p w:rsidR="00712E39" w:rsidRDefault="0022170E" w:rsidP="00652E47">
      <w:pPr>
        <w:spacing w:after="120"/>
        <w:rPr>
          <w:rFonts w:ascii="Arial" w:hAnsi="Arial" w:cs="Arial"/>
          <w:sz w:val="20"/>
          <w:szCs w:val="20"/>
        </w:rPr>
      </w:pPr>
      <w:r>
        <w:rPr>
          <w:rFonts w:ascii="Arial" w:hAnsi="Arial" w:cs="Arial"/>
          <w:sz w:val="20"/>
          <w:szCs w:val="20"/>
        </w:rPr>
        <w:t>Im Oktober 2019 beteiligten sich dann</w:t>
      </w:r>
      <w:r w:rsidR="00BE60D2">
        <w:rPr>
          <w:rFonts w:ascii="Arial" w:hAnsi="Arial" w:cs="Arial"/>
          <w:sz w:val="20"/>
          <w:szCs w:val="20"/>
        </w:rPr>
        <w:t xml:space="preserve"> gleich</w:t>
      </w:r>
      <w:r>
        <w:rPr>
          <w:rFonts w:ascii="Arial" w:hAnsi="Arial" w:cs="Arial"/>
          <w:sz w:val="20"/>
          <w:szCs w:val="20"/>
        </w:rPr>
        <w:t xml:space="preserve"> elf Mensen und Cafeterien in Stuttgart und Ludwigsburg am Pfandsystem </w:t>
      </w:r>
      <w:proofErr w:type="spellStart"/>
      <w:r>
        <w:rPr>
          <w:rFonts w:ascii="Arial" w:hAnsi="Arial" w:cs="Arial"/>
          <w:sz w:val="20"/>
          <w:szCs w:val="20"/>
        </w:rPr>
        <w:t>Recup</w:t>
      </w:r>
      <w:proofErr w:type="spellEnd"/>
      <w:r w:rsidR="00712E39">
        <w:rPr>
          <w:rFonts w:ascii="Arial" w:hAnsi="Arial" w:cs="Arial"/>
          <w:sz w:val="20"/>
          <w:szCs w:val="20"/>
        </w:rPr>
        <w:t xml:space="preserve">. </w:t>
      </w:r>
      <w:r w:rsidR="001051A7">
        <w:rPr>
          <w:rFonts w:ascii="Arial" w:hAnsi="Arial" w:cs="Arial"/>
          <w:sz w:val="20"/>
          <w:szCs w:val="20"/>
        </w:rPr>
        <w:t>Das Angebot kam bei den Gästen gut an und wurde schnell auf alle Standorte ausgeweitet. „</w:t>
      </w:r>
      <w:r w:rsidR="001051A7" w:rsidRPr="008D0E94">
        <w:rPr>
          <w:rFonts w:ascii="Arial" w:hAnsi="Arial" w:cs="Arial"/>
          <w:sz w:val="20"/>
          <w:szCs w:val="20"/>
        </w:rPr>
        <w:t xml:space="preserve">76 Prozent der verkauften Heißgetränke haben wir seitdem </w:t>
      </w:r>
      <w:proofErr w:type="spellStart"/>
      <w:r w:rsidR="001051A7" w:rsidRPr="008D0E94">
        <w:rPr>
          <w:rFonts w:ascii="Arial" w:hAnsi="Arial" w:cs="Arial"/>
          <w:sz w:val="20"/>
          <w:szCs w:val="20"/>
        </w:rPr>
        <w:t>to</w:t>
      </w:r>
      <w:proofErr w:type="spellEnd"/>
      <w:r w:rsidR="001051A7" w:rsidRPr="008D0E94">
        <w:rPr>
          <w:rFonts w:ascii="Arial" w:hAnsi="Arial" w:cs="Arial"/>
          <w:sz w:val="20"/>
          <w:szCs w:val="20"/>
        </w:rPr>
        <w:t xml:space="preserve"> </w:t>
      </w:r>
      <w:proofErr w:type="spellStart"/>
      <w:r w:rsidR="001051A7" w:rsidRPr="008D0E94">
        <w:rPr>
          <w:rFonts w:ascii="Arial" w:hAnsi="Arial" w:cs="Arial"/>
          <w:sz w:val="20"/>
          <w:szCs w:val="20"/>
        </w:rPr>
        <w:t>go</w:t>
      </w:r>
      <w:proofErr w:type="spellEnd"/>
      <w:r w:rsidR="001051A7" w:rsidRPr="008D0E94">
        <w:rPr>
          <w:rFonts w:ascii="Arial" w:hAnsi="Arial" w:cs="Arial"/>
          <w:sz w:val="20"/>
          <w:szCs w:val="20"/>
        </w:rPr>
        <w:t xml:space="preserve"> verkauft – 67 </w:t>
      </w:r>
      <w:r w:rsidR="00712E39" w:rsidRPr="008D0E94">
        <w:rPr>
          <w:rFonts w:ascii="Arial" w:hAnsi="Arial" w:cs="Arial"/>
          <w:sz w:val="20"/>
          <w:szCs w:val="20"/>
        </w:rPr>
        <w:t xml:space="preserve">Prozent </w:t>
      </w:r>
      <w:r w:rsidR="001051A7" w:rsidRPr="008D0E94">
        <w:rPr>
          <w:rFonts w:ascii="Arial" w:hAnsi="Arial" w:cs="Arial"/>
          <w:sz w:val="20"/>
          <w:szCs w:val="20"/>
        </w:rPr>
        <w:t xml:space="preserve">davon im </w:t>
      </w:r>
      <w:proofErr w:type="spellStart"/>
      <w:r w:rsidR="001051A7" w:rsidRPr="008D0E94">
        <w:rPr>
          <w:rFonts w:ascii="Arial" w:hAnsi="Arial" w:cs="Arial"/>
          <w:sz w:val="20"/>
          <w:szCs w:val="20"/>
        </w:rPr>
        <w:t>Recup</w:t>
      </w:r>
      <w:proofErr w:type="spellEnd"/>
      <w:r w:rsidR="00712E39" w:rsidRPr="008D0E94">
        <w:rPr>
          <w:rFonts w:ascii="Arial" w:hAnsi="Arial" w:cs="Arial"/>
          <w:sz w:val="20"/>
          <w:szCs w:val="20"/>
        </w:rPr>
        <w:t xml:space="preserve">“, </w:t>
      </w:r>
      <w:r w:rsidR="00712E39">
        <w:rPr>
          <w:rFonts w:ascii="Arial" w:hAnsi="Arial" w:cs="Arial"/>
          <w:sz w:val="20"/>
          <w:szCs w:val="20"/>
        </w:rPr>
        <w:t>sagt Marco Abe, Geschäftsführer des Studierendenwerks Stuttgart. „Seit dem vergangenen Jahr werden in unseren Mensen und Cafeterien gar keine Einwegbecher mehr a</w:t>
      </w:r>
      <w:r w:rsidR="00652E47">
        <w:rPr>
          <w:rFonts w:ascii="Arial" w:hAnsi="Arial" w:cs="Arial"/>
          <w:sz w:val="20"/>
          <w:szCs w:val="20"/>
        </w:rPr>
        <w:t>ngeboten</w:t>
      </w:r>
      <w:r w:rsidR="00712E39">
        <w:rPr>
          <w:rFonts w:ascii="Arial" w:hAnsi="Arial" w:cs="Arial"/>
          <w:sz w:val="20"/>
          <w:szCs w:val="20"/>
        </w:rPr>
        <w:t>, bei den Einwegschalen aus Bambusfasern nur noch Restbestände aufgebraucht. Ein konsequenter Schritt, mit dem wir ein deutliches Zeichen setzen.“</w:t>
      </w:r>
    </w:p>
    <w:p w:rsidR="008D0E94" w:rsidRDefault="00712E39" w:rsidP="00652E47">
      <w:pPr>
        <w:spacing w:after="120"/>
        <w:rPr>
          <w:rFonts w:ascii="Arial" w:hAnsi="Arial" w:cs="Arial"/>
          <w:sz w:val="20"/>
          <w:szCs w:val="20"/>
        </w:rPr>
      </w:pPr>
      <w:r>
        <w:rPr>
          <w:rFonts w:ascii="Arial" w:hAnsi="Arial" w:cs="Arial"/>
          <w:sz w:val="20"/>
          <w:szCs w:val="20"/>
        </w:rPr>
        <w:t xml:space="preserve">Die </w:t>
      </w:r>
      <w:proofErr w:type="spellStart"/>
      <w:r>
        <w:rPr>
          <w:rFonts w:ascii="Arial" w:hAnsi="Arial" w:cs="Arial"/>
          <w:sz w:val="20"/>
          <w:szCs w:val="20"/>
        </w:rPr>
        <w:t>Rebowl</w:t>
      </w:r>
      <w:proofErr w:type="spellEnd"/>
      <w:r>
        <w:rPr>
          <w:rFonts w:ascii="Arial" w:hAnsi="Arial" w:cs="Arial"/>
          <w:sz w:val="20"/>
          <w:szCs w:val="20"/>
        </w:rPr>
        <w:t xml:space="preserve">-Mehrwegschalen sind seit April 2021 in allen gastronomischen Einrichtungen des Studierendenwerks verfügbar. </w:t>
      </w:r>
      <w:r w:rsidR="00A8213C">
        <w:rPr>
          <w:rFonts w:ascii="Arial" w:hAnsi="Arial" w:cs="Arial"/>
          <w:sz w:val="20"/>
          <w:szCs w:val="20"/>
        </w:rPr>
        <w:t xml:space="preserve">Damals waren diese noch eine der ersten Ausgabestellen in Stuttgart. </w:t>
      </w:r>
      <w:r>
        <w:rPr>
          <w:rFonts w:ascii="Arial" w:hAnsi="Arial" w:cs="Arial"/>
          <w:sz w:val="20"/>
          <w:szCs w:val="20"/>
        </w:rPr>
        <w:t xml:space="preserve">Heute werden 99 Prozent der </w:t>
      </w:r>
      <w:proofErr w:type="spellStart"/>
      <w:r>
        <w:rPr>
          <w:rFonts w:ascii="Arial" w:hAnsi="Arial" w:cs="Arial"/>
          <w:sz w:val="20"/>
          <w:szCs w:val="20"/>
        </w:rPr>
        <w:t>to</w:t>
      </w:r>
      <w:proofErr w:type="spellEnd"/>
      <w:r>
        <w:rPr>
          <w:rFonts w:ascii="Arial" w:hAnsi="Arial" w:cs="Arial"/>
          <w:sz w:val="20"/>
          <w:szCs w:val="20"/>
        </w:rPr>
        <w:t>-</w:t>
      </w:r>
      <w:proofErr w:type="spellStart"/>
      <w:r>
        <w:rPr>
          <w:rFonts w:ascii="Arial" w:hAnsi="Arial" w:cs="Arial"/>
          <w:sz w:val="20"/>
          <w:szCs w:val="20"/>
        </w:rPr>
        <w:t>go</w:t>
      </w:r>
      <w:proofErr w:type="spellEnd"/>
      <w:r>
        <w:rPr>
          <w:rFonts w:ascii="Arial" w:hAnsi="Arial" w:cs="Arial"/>
          <w:sz w:val="20"/>
          <w:szCs w:val="20"/>
        </w:rPr>
        <w:t xml:space="preserve">-Essen in </w:t>
      </w:r>
      <w:r w:rsidR="00A8213C">
        <w:rPr>
          <w:rFonts w:ascii="Arial" w:hAnsi="Arial" w:cs="Arial"/>
          <w:sz w:val="20"/>
          <w:szCs w:val="20"/>
        </w:rPr>
        <w:t xml:space="preserve">den Mensen und Cafeterien in </w:t>
      </w:r>
      <w:r>
        <w:rPr>
          <w:rFonts w:ascii="Arial" w:hAnsi="Arial" w:cs="Arial"/>
          <w:sz w:val="20"/>
          <w:szCs w:val="20"/>
        </w:rPr>
        <w:t xml:space="preserve">der </w:t>
      </w:r>
      <w:proofErr w:type="spellStart"/>
      <w:r>
        <w:rPr>
          <w:rFonts w:ascii="Arial" w:hAnsi="Arial" w:cs="Arial"/>
          <w:sz w:val="20"/>
          <w:szCs w:val="20"/>
        </w:rPr>
        <w:t>Rebowl</w:t>
      </w:r>
      <w:proofErr w:type="spellEnd"/>
      <w:r>
        <w:rPr>
          <w:rFonts w:ascii="Arial" w:hAnsi="Arial" w:cs="Arial"/>
          <w:sz w:val="20"/>
          <w:szCs w:val="20"/>
        </w:rPr>
        <w:t xml:space="preserve"> ausgegeben. </w:t>
      </w:r>
    </w:p>
    <w:p w:rsidR="00AB7FA5" w:rsidRPr="00497607" w:rsidRDefault="00AB7FA5" w:rsidP="00652E47">
      <w:pPr>
        <w:spacing w:after="0"/>
        <w:rPr>
          <w:rFonts w:ascii="Arial" w:hAnsi="Arial" w:cs="Arial"/>
          <w:sz w:val="20"/>
          <w:szCs w:val="20"/>
        </w:rPr>
      </w:pPr>
      <w:r w:rsidRPr="00497607">
        <w:rPr>
          <w:rFonts w:ascii="Arial" w:hAnsi="Arial" w:cs="Arial"/>
          <w:sz w:val="20"/>
          <w:szCs w:val="20"/>
        </w:rPr>
        <w:lastRenderedPageBreak/>
        <w:t>„</w:t>
      </w:r>
      <w:r w:rsidR="0013765C" w:rsidRPr="00497607">
        <w:rPr>
          <w:rFonts w:ascii="Arial" w:hAnsi="Arial" w:cs="Arial"/>
          <w:sz w:val="20"/>
          <w:szCs w:val="20"/>
        </w:rPr>
        <w:t>Die Einführung von Mehrweggeschirr i</w:t>
      </w:r>
      <w:r w:rsidRPr="00497607">
        <w:rPr>
          <w:rFonts w:ascii="Arial" w:hAnsi="Arial" w:cs="Arial"/>
          <w:sz w:val="20"/>
          <w:szCs w:val="20"/>
        </w:rPr>
        <w:t xml:space="preserve">n den Mensen und Cafeterien des Studierendenwerks Stuttgart </w:t>
      </w:r>
      <w:r w:rsidR="0013765C" w:rsidRPr="00497607">
        <w:rPr>
          <w:rFonts w:ascii="Arial" w:hAnsi="Arial" w:cs="Arial"/>
          <w:sz w:val="20"/>
          <w:szCs w:val="20"/>
        </w:rPr>
        <w:t xml:space="preserve">ist für mich ein eindrucksvolles Beispiel, wie es gelingen kann, im Alltag </w:t>
      </w:r>
      <w:r w:rsidRPr="00497607">
        <w:rPr>
          <w:rFonts w:ascii="Arial" w:hAnsi="Arial" w:cs="Arial"/>
          <w:sz w:val="20"/>
          <w:szCs w:val="20"/>
        </w:rPr>
        <w:t xml:space="preserve">auf Einwegplastik </w:t>
      </w:r>
      <w:r w:rsidR="0013765C" w:rsidRPr="00497607">
        <w:rPr>
          <w:rFonts w:ascii="Arial" w:hAnsi="Arial" w:cs="Arial"/>
          <w:sz w:val="20"/>
          <w:szCs w:val="20"/>
        </w:rPr>
        <w:t xml:space="preserve">zu </w:t>
      </w:r>
      <w:r w:rsidRPr="00497607">
        <w:rPr>
          <w:rFonts w:ascii="Arial" w:hAnsi="Arial" w:cs="Arial"/>
          <w:sz w:val="20"/>
          <w:szCs w:val="20"/>
        </w:rPr>
        <w:t>verzichten</w:t>
      </w:r>
      <w:r w:rsidR="0013765C" w:rsidRPr="00497607">
        <w:rPr>
          <w:rFonts w:ascii="Arial" w:hAnsi="Arial" w:cs="Arial"/>
          <w:sz w:val="20"/>
          <w:szCs w:val="20"/>
        </w:rPr>
        <w:t>“, betonte Umweltstaatssekretär Dr. Andre Baumann bei seinem Besuch des Studierendenwerks. „</w:t>
      </w:r>
      <w:r w:rsidR="009732C0" w:rsidRPr="00497607">
        <w:rPr>
          <w:rFonts w:ascii="Arial" w:hAnsi="Arial" w:cs="Arial"/>
          <w:sz w:val="20"/>
          <w:szCs w:val="20"/>
        </w:rPr>
        <w:t>Damit trägt j</w:t>
      </w:r>
      <w:r w:rsidR="00337227" w:rsidRPr="00497607">
        <w:rPr>
          <w:rFonts w:ascii="Arial" w:hAnsi="Arial" w:cs="Arial"/>
          <w:sz w:val="20"/>
          <w:szCs w:val="20"/>
        </w:rPr>
        <w:t>ede und jeder dazu bei,</w:t>
      </w:r>
      <w:r w:rsidRPr="00497607">
        <w:rPr>
          <w:rFonts w:ascii="Arial" w:hAnsi="Arial" w:cs="Arial"/>
          <w:sz w:val="20"/>
          <w:szCs w:val="20"/>
        </w:rPr>
        <w:t xml:space="preserve"> Berge an Verpackungen</w:t>
      </w:r>
      <w:r w:rsidR="00337227" w:rsidRPr="00497607">
        <w:rPr>
          <w:rFonts w:ascii="Arial" w:hAnsi="Arial" w:cs="Arial"/>
          <w:sz w:val="20"/>
          <w:szCs w:val="20"/>
        </w:rPr>
        <w:t xml:space="preserve"> zu vermeiden</w:t>
      </w:r>
      <w:r w:rsidRPr="00497607">
        <w:rPr>
          <w:rFonts w:ascii="Arial" w:hAnsi="Arial" w:cs="Arial"/>
          <w:sz w:val="20"/>
          <w:szCs w:val="20"/>
        </w:rPr>
        <w:t xml:space="preserve">, die </w:t>
      </w:r>
      <w:r w:rsidR="00337227" w:rsidRPr="00497607">
        <w:rPr>
          <w:rFonts w:ascii="Arial" w:hAnsi="Arial" w:cs="Arial"/>
          <w:sz w:val="20"/>
          <w:szCs w:val="20"/>
        </w:rPr>
        <w:t xml:space="preserve">ansonsten </w:t>
      </w:r>
      <w:r w:rsidRPr="00497607">
        <w:rPr>
          <w:rFonts w:ascii="Arial" w:hAnsi="Arial" w:cs="Arial"/>
          <w:sz w:val="20"/>
          <w:szCs w:val="20"/>
        </w:rPr>
        <w:t xml:space="preserve">nach </w:t>
      </w:r>
      <w:r w:rsidR="00337227" w:rsidRPr="00497607">
        <w:rPr>
          <w:rFonts w:ascii="Arial" w:hAnsi="Arial" w:cs="Arial"/>
          <w:sz w:val="20"/>
          <w:szCs w:val="20"/>
        </w:rPr>
        <w:t xml:space="preserve">nur ganz </w:t>
      </w:r>
      <w:r w:rsidRPr="00497607">
        <w:rPr>
          <w:rFonts w:ascii="Arial" w:hAnsi="Arial" w:cs="Arial"/>
          <w:sz w:val="20"/>
          <w:szCs w:val="20"/>
        </w:rPr>
        <w:t xml:space="preserve">kurzer Nutzung </w:t>
      </w:r>
      <w:r w:rsidR="00337227" w:rsidRPr="00497607">
        <w:rPr>
          <w:rFonts w:ascii="Arial" w:hAnsi="Arial" w:cs="Arial"/>
          <w:sz w:val="20"/>
          <w:szCs w:val="20"/>
        </w:rPr>
        <w:t xml:space="preserve">direkt wieder </w:t>
      </w:r>
      <w:r w:rsidRPr="00497607">
        <w:rPr>
          <w:rFonts w:ascii="Arial" w:hAnsi="Arial" w:cs="Arial"/>
          <w:sz w:val="20"/>
          <w:szCs w:val="20"/>
        </w:rPr>
        <w:t xml:space="preserve">in </w:t>
      </w:r>
      <w:r w:rsidR="00337227" w:rsidRPr="00497607">
        <w:rPr>
          <w:rFonts w:ascii="Arial" w:hAnsi="Arial" w:cs="Arial"/>
          <w:sz w:val="20"/>
          <w:szCs w:val="20"/>
        </w:rPr>
        <w:t xml:space="preserve">der </w:t>
      </w:r>
      <w:r w:rsidRPr="00497607">
        <w:rPr>
          <w:rFonts w:ascii="Arial" w:hAnsi="Arial" w:cs="Arial"/>
          <w:sz w:val="20"/>
          <w:szCs w:val="20"/>
        </w:rPr>
        <w:t>Mülltonne landen</w:t>
      </w:r>
      <w:r w:rsidR="00337227" w:rsidRPr="00497607">
        <w:rPr>
          <w:rFonts w:ascii="Arial" w:hAnsi="Arial" w:cs="Arial"/>
          <w:sz w:val="20"/>
          <w:szCs w:val="20"/>
        </w:rPr>
        <w:t xml:space="preserve"> würden</w:t>
      </w:r>
      <w:r w:rsidRPr="00497607">
        <w:rPr>
          <w:rFonts w:ascii="Arial" w:hAnsi="Arial" w:cs="Arial"/>
          <w:sz w:val="20"/>
          <w:szCs w:val="20"/>
        </w:rPr>
        <w:t>.</w:t>
      </w:r>
      <w:r w:rsidR="009732C0" w:rsidRPr="00497607">
        <w:rPr>
          <w:rFonts w:ascii="Arial" w:hAnsi="Arial" w:cs="Arial"/>
          <w:sz w:val="20"/>
          <w:szCs w:val="20"/>
        </w:rPr>
        <w:t xml:space="preserve"> Mit seiner Initiative ist das Studierendenwerk ein wichtiger Vorreiter, um </w:t>
      </w:r>
      <w:r w:rsidR="0013765C" w:rsidRPr="00497607">
        <w:rPr>
          <w:rFonts w:ascii="Arial" w:hAnsi="Arial" w:cs="Arial"/>
          <w:sz w:val="20"/>
          <w:szCs w:val="20"/>
        </w:rPr>
        <w:t>Ressourcen</w:t>
      </w:r>
      <w:r w:rsidR="009732C0" w:rsidRPr="00497607">
        <w:rPr>
          <w:rFonts w:ascii="Arial" w:hAnsi="Arial" w:cs="Arial"/>
          <w:sz w:val="20"/>
          <w:szCs w:val="20"/>
        </w:rPr>
        <w:t xml:space="preserve"> zu schonen</w:t>
      </w:r>
      <w:r w:rsidR="0013765C" w:rsidRPr="00497607">
        <w:rPr>
          <w:rFonts w:ascii="Arial" w:hAnsi="Arial" w:cs="Arial"/>
          <w:sz w:val="20"/>
          <w:szCs w:val="20"/>
        </w:rPr>
        <w:t>,</w:t>
      </w:r>
      <w:r w:rsidR="00337227" w:rsidRPr="00497607">
        <w:rPr>
          <w:rFonts w:ascii="Arial" w:hAnsi="Arial" w:cs="Arial"/>
          <w:sz w:val="20"/>
          <w:szCs w:val="20"/>
        </w:rPr>
        <w:t xml:space="preserve"> Abfallberge </w:t>
      </w:r>
      <w:r w:rsidR="009732C0" w:rsidRPr="00497607">
        <w:rPr>
          <w:rFonts w:ascii="Arial" w:hAnsi="Arial" w:cs="Arial"/>
          <w:sz w:val="20"/>
          <w:szCs w:val="20"/>
        </w:rPr>
        <w:t xml:space="preserve">zu reduzieren </w:t>
      </w:r>
      <w:r w:rsidR="00337227" w:rsidRPr="00497607">
        <w:rPr>
          <w:rFonts w:ascii="Arial" w:hAnsi="Arial" w:cs="Arial"/>
          <w:sz w:val="20"/>
          <w:szCs w:val="20"/>
        </w:rPr>
        <w:t xml:space="preserve">und </w:t>
      </w:r>
      <w:r w:rsidR="009732C0" w:rsidRPr="00497607">
        <w:rPr>
          <w:rFonts w:ascii="Arial" w:hAnsi="Arial" w:cs="Arial"/>
          <w:sz w:val="20"/>
          <w:szCs w:val="20"/>
        </w:rPr>
        <w:t xml:space="preserve">die </w:t>
      </w:r>
      <w:r w:rsidR="00337227" w:rsidRPr="00497607">
        <w:rPr>
          <w:rFonts w:ascii="Arial" w:hAnsi="Arial" w:cs="Arial"/>
          <w:sz w:val="20"/>
          <w:szCs w:val="20"/>
        </w:rPr>
        <w:t>Umwelt</w:t>
      </w:r>
      <w:r w:rsidR="009732C0" w:rsidRPr="00497607">
        <w:rPr>
          <w:rFonts w:ascii="Arial" w:hAnsi="Arial" w:cs="Arial"/>
          <w:sz w:val="20"/>
          <w:szCs w:val="20"/>
        </w:rPr>
        <w:t xml:space="preserve"> zu schützen</w:t>
      </w:r>
      <w:r w:rsidR="00337227" w:rsidRPr="00497607">
        <w:rPr>
          <w:rFonts w:ascii="Arial" w:hAnsi="Arial" w:cs="Arial"/>
          <w:sz w:val="20"/>
          <w:szCs w:val="20"/>
        </w:rPr>
        <w:t xml:space="preserve">.“ </w:t>
      </w:r>
    </w:p>
    <w:p w:rsidR="00652E47" w:rsidRDefault="00652E47" w:rsidP="00652E47">
      <w:pPr>
        <w:spacing w:after="0"/>
        <w:rPr>
          <w:rFonts w:ascii="Arial" w:hAnsi="Arial" w:cs="Arial"/>
          <w:sz w:val="20"/>
          <w:szCs w:val="20"/>
        </w:rPr>
      </w:pPr>
    </w:p>
    <w:p w:rsidR="00D63A86" w:rsidRPr="00D753A8" w:rsidRDefault="00235DA8" w:rsidP="003B2361">
      <w:pPr>
        <w:spacing w:after="120"/>
        <w:rPr>
          <w:rFonts w:ascii="Arial" w:hAnsi="Arial" w:cs="Arial"/>
          <w:sz w:val="20"/>
          <w:szCs w:val="20"/>
        </w:rPr>
      </w:pPr>
      <w:r w:rsidRPr="00712E39">
        <w:rPr>
          <w:rFonts w:ascii="Arial" w:hAnsi="Arial" w:cs="Arial"/>
          <w:b/>
          <w:sz w:val="20"/>
          <w:szCs w:val="20"/>
        </w:rPr>
        <w:t>Das Pfandsystem</w:t>
      </w:r>
      <w:r w:rsidR="008D0E94">
        <w:rPr>
          <w:rFonts w:ascii="Arial" w:hAnsi="Arial" w:cs="Arial"/>
          <w:b/>
          <w:sz w:val="20"/>
          <w:szCs w:val="20"/>
        </w:rPr>
        <w:t xml:space="preserve"> </w:t>
      </w:r>
      <w:proofErr w:type="spellStart"/>
      <w:r w:rsidR="008D0E94">
        <w:rPr>
          <w:rFonts w:ascii="Arial" w:hAnsi="Arial" w:cs="Arial"/>
          <w:b/>
          <w:sz w:val="20"/>
          <w:szCs w:val="20"/>
        </w:rPr>
        <w:t>Recup</w:t>
      </w:r>
      <w:proofErr w:type="spellEnd"/>
      <w:r w:rsidR="008D0E94">
        <w:rPr>
          <w:rFonts w:ascii="Arial" w:hAnsi="Arial" w:cs="Arial"/>
          <w:b/>
          <w:sz w:val="20"/>
          <w:szCs w:val="20"/>
        </w:rPr>
        <w:t xml:space="preserve"> und </w:t>
      </w:r>
      <w:proofErr w:type="spellStart"/>
      <w:r w:rsidR="008D0E94">
        <w:rPr>
          <w:rFonts w:ascii="Arial" w:hAnsi="Arial" w:cs="Arial"/>
          <w:b/>
          <w:sz w:val="20"/>
          <w:szCs w:val="20"/>
        </w:rPr>
        <w:t>Rebowl</w:t>
      </w:r>
      <w:proofErr w:type="spellEnd"/>
      <w:r w:rsidRPr="00712E39">
        <w:rPr>
          <w:rFonts w:ascii="Arial" w:hAnsi="Arial" w:cs="Arial"/>
          <w:b/>
          <w:sz w:val="20"/>
          <w:szCs w:val="20"/>
        </w:rPr>
        <w:t xml:space="preserve"> – so funktioniert</w:t>
      </w:r>
      <w:r w:rsidR="00EC0FFD" w:rsidRPr="00712E39">
        <w:rPr>
          <w:rFonts w:ascii="Arial" w:hAnsi="Arial" w:cs="Arial"/>
          <w:b/>
          <w:sz w:val="20"/>
          <w:szCs w:val="20"/>
        </w:rPr>
        <w:t>‘s</w:t>
      </w:r>
      <w:r w:rsidRPr="00712E39">
        <w:rPr>
          <w:rFonts w:ascii="Arial" w:hAnsi="Arial" w:cs="Arial"/>
          <w:b/>
          <w:sz w:val="20"/>
          <w:szCs w:val="20"/>
        </w:rPr>
        <w:t xml:space="preserve"> </w:t>
      </w:r>
    </w:p>
    <w:p w:rsidR="00D63A86" w:rsidRPr="00712E39" w:rsidRDefault="00D63A86" w:rsidP="005A73BE">
      <w:pPr>
        <w:spacing w:after="0"/>
        <w:rPr>
          <w:rFonts w:ascii="Arial" w:hAnsi="Arial" w:cs="Arial"/>
          <w:sz w:val="20"/>
          <w:szCs w:val="20"/>
        </w:rPr>
      </w:pPr>
      <w:r w:rsidRPr="00712E39">
        <w:rPr>
          <w:rFonts w:ascii="Arial" w:hAnsi="Arial" w:cs="Arial"/>
          <w:sz w:val="20"/>
          <w:szCs w:val="20"/>
        </w:rPr>
        <w:t>Das Prinzip is</w:t>
      </w:r>
      <w:r w:rsidR="00666BA0" w:rsidRPr="00712E39">
        <w:rPr>
          <w:rFonts w:ascii="Arial" w:hAnsi="Arial" w:cs="Arial"/>
          <w:sz w:val="20"/>
          <w:szCs w:val="20"/>
        </w:rPr>
        <w:t>t einfach: Für einen Euro Pfand</w:t>
      </w:r>
      <w:r w:rsidRPr="00712E39">
        <w:rPr>
          <w:rFonts w:ascii="Arial" w:hAnsi="Arial" w:cs="Arial"/>
          <w:sz w:val="20"/>
          <w:szCs w:val="20"/>
        </w:rPr>
        <w:t xml:space="preserve"> können Heißgetränke</w:t>
      </w:r>
      <w:r w:rsidR="00235DA8" w:rsidRPr="00712E39">
        <w:rPr>
          <w:rFonts w:ascii="Arial" w:hAnsi="Arial" w:cs="Arial"/>
          <w:sz w:val="20"/>
          <w:szCs w:val="20"/>
        </w:rPr>
        <w:t xml:space="preserve"> </w:t>
      </w:r>
      <w:r w:rsidR="00EC0FFD" w:rsidRPr="00712E39">
        <w:rPr>
          <w:rFonts w:ascii="Arial" w:hAnsi="Arial" w:cs="Arial"/>
          <w:sz w:val="20"/>
          <w:szCs w:val="20"/>
        </w:rPr>
        <w:t xml:space="preserve">in den Mensen und Cafeterien des Studierendenwerks </w:t>
      </w:r>
      <w:r w:rsidRPr="00712E39">
        <w:rPr>
          <w:rFonts w:ascii="Arial" w:hAnsi="Arial" w:cs="Arial"/>
          <w:sz w:val="20"/>
          <w:szCs w:val="20"/>
        </w:rPr>
        <w:t xml:space="preserve">im </w:t>
      </w:r>
      <w:proofErr w:type="spellStart"/>
      <w:r w:rsidRPr="00712E39">
        <w:rPr>
          <w:rFonts w:ascii="Arial" w:hAnsi="Arial" w:cs="Arial"/>
          <w:sz w:val="20"/>
          <w:szCs w:val="20"/>
        </w:rPr>
        <w:t>Recup</w:t>
      </w:r>
      <w:proofErr w:type="spellEnd"/>
      <w:r w:rsidRPr="00712E39">
        <w:rPr>
          <w:rFonts w:ascii="Arial" w:hAnsi="Arial" w:cs="Arial"/>
          <w:sz w:val="20"/>
          <w:szCs w:val="20"/>
        </w:rPr>
        <w:t xml:space="preserve">-Mehrwegbecher </w:t>
      </w:r>
      <w:r w:rsidR="00A54783" w:rsidRPr="00712E39">
        <w:rPr>
          <w:rFonts w:ascii="Arial" w:hAnsi="Arial" w:cs="Arial"/>
          <w:sz w:val="20"/>
          <w:szCs w:val="20"/>
        </w:rPr>
        <w:t>gekauft</w:t>
      </w:r>
      <w:r w:rsidRPr="00712E39">
        <w:rPr>
          <w:rFonts w:ascii="Arial" w:hAnsi="Arial" w:cs="Arial"/>
          <w:sz w:val="20"/>
          <w:szCs w:val="20"/>
        </w:rPr>
        <w:t xml:space="preserve"> werden</w:t>
      </w:r>
      <w:r w:rsidR="00712E39" w:rsidRPr="00712E39">
        <w:rPr>
          <w:rFonts w:ascii="Arial" w:hAnsi="Arial" w:cs="Arial"/>
          <w:sz w:val="20"/>
          <w:szCs w:val="20"/>
        </w:rPr>
        <w:t xml:space="preserve">. Für fünf Euro Pfand erhalten Gäste ihr Essen in der </w:t>
      </w:r>
      <w:proofErr w:type="spellStart"/>
      <w:r w:rsidR="00712E39" w:rsidRPr="00712E39">
        <w:rPr>
          <w:rFonts w:ascii="Arial" w:hAnsi="Arial" w:cs="Arial"/>
          <w:sz w:val="20"/>
          <w:szCs w:val="20"/>
        </w:rPr>
        <w:t>Rebowl</w:t>
      </w:r>
      <w:proofErr w:type="spellEnd"/>
      <w:r w:rsidR="00712E39" w:rsidRPr="00712E39">
        <w:rPr>
          <w:rFonts w:ascii="Arial" w:hAnsi="Arial" w:cs="Arial"/>
          <w:sz w:val="20"/>
          <w:szCs w:val="20"/>
        </w:rPr>
        <w:t>-Mehrwegschale</w:t>
      </w:r>
      <w:r w:rsidRPr="00712E39">
        <w:rPr>
          <w:rFonts w:ascii="Arial" w:hAnsi="Arial" w:cs="Arial"/>
          <w:sz w:val="20"/>
          <w:szCs w:val="20"/>
        </w:rPr>
        <w:t xml:space="preserve">. Leere </w:t>
      </w:r>
      <w:r w:rsidR="00712E39" w:rsidRPr="00712E39">
        <w:rPr>
          <w:rFonts w:ascii="Arial" w:hAnsi="Arial" w:cs="Arial"/>
          <w:sz w:val="20"/>
          <w:szCs w:val="20"/>
        </w:rPr>
        <w:t>Becher</w:t>
      </w:r>
      <w:r w:rsidRPr="00712E39">
        <w:rPr>
          <w:rFonts w:ascii="Arial" w:hAnsi="Arial" w:cs="Arial"/>
          <w:sz w:val="20"/>
          <w:szCs w:val="20"/>
        </w:rPr>
        <w:t xml:space="preserve"> </w:t>
      </w:r>
      <w:r w:rsidR="00712E39" w:rsidRPr="00712E39">
        <w:rPr>
          <w:rFonts w:ascii="Arial" w:hAnsi="Arial" w:cs="Arial"/>
          <w:sz w:val="20"/>
          <w:szCs w:val="20"/>
        </w:rPr>
        <w:t xml:space="preserve">und Schalen </w:t>
      </w:r>
      <w:r w:rsidRPr="00712E39">
        <w:rPr>
          <w:rFonts w:ascii="Arial" w:hAnsi="Arial" w:cs="Arial"/>
          <w:sz w:val="20"/>
          <w:szCs w:val="20"/>
        </w:rPr>
        <w:t>können</w:t>
      </w:r>
      <w:r w:rsidR="00EC0FFD" w:rsidRPr="00712E39">
        <w:rPr>
          <w:rFonts w:ascii="Arial" w:hAnsi="Arial" w:cs="Arial"/>
          <w:sz w:val="20"/>
          <w:szCs w:val="20"/>
        </w:rPr>
        <w:t xml:space="preserve"> hier</w:t>
      </w:r>
      <w:r w:rsidR="00A54783" w:rsidRPr="00712E39">
        <w:rPr>
          <w:rFonts w:ascii="Arial" w:hAnsi="Arial" w:cs="Arial"/>
          <w:sz w:val="20"/>
          <w:szCs w:val="20"/>
        </w:rPr>
        <w:t xml:space="preserve"> – oder deutschlandweit bei einem der</w:t>
      </w:r>
      <w:r w:rsidR="00712E39" w:rsidRPr="00712E39">
        <w:rPr>
          <w:rFonts w:ascii="Arial" w:hAnsi="Arial" w:cs="Arial"/>
          <w:sz w:val="20"/>
          <w:szCs w:val="20"/>
        </w:rPr>
        <w:t xml:space="preserve"> </w:t>
      </w:r>
      <w:r w:rsidR="00A54783" w:rsidRPr="00712E39">
        <w:rPr>
          <w:rFonts w:ascii="Arial" w:hAnsi="Arial" w:cs="Arial"/>
          <w:sz w:val="20"/>
          <w:szCs w:val="20"/>
        </w:rPr>
        <w:t xml:space="preserve">anderen beteiligten Betriebe – zurückgegeben werden. </w:t>
      </w:r>
      <w:r w:rsidRPr="00712E39">
        <w:rPr>
          <w:rFonts w:ascii="Arial" w:hAnsi="Arial" w:cs="Arial"/>
          <w:sz w:val="20"/>
          <w:szCs w:val="20"/>
        </w:rPr>
        <w:t>Die Becher</w:t>
      </w:r>
      <w:r w:rsidR="00712E39" w:rsidRPr="00712E39">
        <w:rPr>
          <w:rFonts w:ascii="Arial" w:hAnsi="Arial" w:cs="Arial"/>
          <w:sz w:val="20"/>
          <w:szCs w:val="20"/>
        </w:rPr>
        <w:t xml:space="preserve"> und Schalen</w:t>
      </w:r>
      <w:r w:rsidRPr="00712E39">
        <w:rPr>
          <w:rFonts w:ascii="Arial" w:hAnsi="Arial" w:cs="Arial"/>
          <w:sz w:val="20"/>
          <w:szCs w:val="20"/>
        </w:rPr>
        <w:t xml:space="preserve"> werden</w:t>
      </w:r>
      <w:r w:rsidR="005074E4" w:rsidRPr="00712E39">
        <w:rPr>
          <w:rFonts w:ascii="Arial" w:hAnsi="Arial" w:cs="Arial"/>
          <w:sz w:val="20"/>
          <w:szCs w:val="20"/>
        </w:rPr>
        <w:t xml:space="preserve"> direkt in den Mensen und Cafeterien</w:t>
      </w:r>
      <w:r w:rsidRPr="00712E39">
        <w:rPr>
          <w:rFonts w:ascii="Arial" w:hAnsi="Arial" w:cs="Arial"/>
          <w:sz w:val="20"/>
          <w:szCs w:val="20"/>
        </w:rPr>
        <w:t xml:space="preserve"> gereinigt </w:t>
      </w:r>
      <w:r w:rsidR="001665B8" w:rsidRPr="00712E39">
        <w:rPr>
          <w:rFonts w:ascii="Arial" w:hAnsi="Arial" w:cs="Arial"/>
          <w:sz w:val="20"/>
          <w:szCs w:val="20"/>
        </w:rPr>
        <w:t xml:space="preserve">und </w:t>
      </w:r>
      <w:r w:rsidR="003466CC" w:rsidRPr="00712E39">
        <w:rPr>
          <w:rFonts w:ascii="Arial" w:hAnsi="Arial" w:cs="Arial"/>
          <w:sz w:val="20"/>
          <w:szCs w:val="20"/>
        </w:rPr>
        <w:t>wiedereingesetzt</w:t>
      </w:r>
      <w:r w:rsidRPr="00712E39">
        <w:rPr>
          <w:rFonts w:ascii="Arial" w:hAnsi="Arial" w:cs="Arial"/>
          <w:sz w:val="20"/>
          <w:szCs w:val="20"/>
        </w:rPr>
        <w:t xml:space="preserve">.  </w:t>
      </w:r>
    </w:p>
    <w:p w:rsidR="00235DA8" w:rsidRPr="00CE3918" w:rsidRDefault="00235DA8" w:rsidP="005A73BE">
      <w:pPr>
        <w:spacing w:after="0"/>
        <w:rPr>
          <w:rFonts w:ascii="Arial" w:hAnsi="Arial" w:cs="Arial"/>
          <w:color w:val="7F7F7F" w:themeColor="text1" w:themeTint="80"/>
          <w:sz w:val="20"/>
          <w:szCs w:val="20"/>
        </w:rPr>
      </w:pPr>
    </w:p>
    <w:p w:rsidR="00A12D3E" w:rsidRPr="003466CC" w:rsidRDefault="00A12D3E" w:rsidP="003B2361">
      <w:pPr>
        <w:spacing w:after="120"/>
        <w:rPr>
          <w:rFonts w:ascii="Arial" w:hAnsi="Arial" w:cs="Arial"/>
          <w:b/>
          <w:sz w:val="20"/>
          <w:szCs w:val="20"/>
        </w:rPr>
      </w:pPr>
      <w:r w:rsidRPr="003466CC">
        <w:rPr>
          <w:rFonts w:ascii="Arial" w:hAnsi="Arial" w:cs="Arial"/>
          <w:b/>
          <w:sz w:val="20"/>
          <w:szCs w:val="20"/>
        </w:rPr>
        <w:t xml:space="preserve">Nachhaltigkeit in der </w:t>
      </w:r>
      <w:r w:rsidR="003466CC" w:rsidRPr="003466CC">
        <w:rPr>
          <w:rFonts w:ascii="Arial" w:hAnsi="Arial" w:cs="Arial"/>
          <w:b/>
          <w:sz w:val="20"/>
          <w:szCs w:val="20"/>
        </w:rPr>
        <w:t>Hochschulgastronomie</w:t>
      </w:r>
    </w:p>
    <w:p w:rsidR="00CB35C1" w:rsidRDefault="00DA53A4" w:rsidP="00652E47">
      <w:pPr>
        <w:spacing w:after="120"/>
        <w:rPr>
          <w:rFonts w:ascii="Arial" w:hAnsi="Arial" w:cs="Arial"/>
          <w:sz w:val="20"/>
          <w:szCs w:val="20"/>
        </w:rPr>
      </w:pPr>
      <w:r>
        <w:rPr>
          <w:rFonts w:ascii="Arial" w:hAnsi="Arial" w:cs="Arial"/>
          <w:sz w:val="20"/>
          <w:szCs w:val="20"/>
        </w:rPr>
        <w:t xml:space="preserve">Neben </w:t>
      </w:r>
      <w:r w:rsidR="008D0E94">
        <w:rPr>
          <w:rFonts w:ascii="Arial" w:hAnsi="Arial" w:cs="Arial"/>
          <w:sz w:val="20"/>
          <w:szCs w:val="20"/>
        </w:rPr>
        <w:t xml:space="preserve">der Einführung der Mehrwegbehältern tut sich in den Mensen und Cafeterien des Studierendenwerks Stuttgart schon seit einigen Jahren etwas in Sachen Nachhaltigkeit. So werden für Heißgetränke etwa </w:t>
      </w:r>
      <w:r w:rsidR="00CE3918" w:rsidRPr="00CB35C1">
        <w:rPr>
          <w:rFonts w:ascii="Arial" w:hAnsi="Arial" w:cs="Arial"/>
          <w:sz w:val="20"/>
          <w:szCs w:val="20"/>
        </w:rPr>
        <w:t>Kaffee-</w:t>
      </w:r>
      <w:r w:rsidR="00B24DF3">
        <w:rPr>
          <w:rFonts w:ascii="Arial" w:hAnsi="Arial" w:cs="Arial"/>
          <w:sz w:val="20"/>
          <w:szCs w:val="20"/>
        </w:rPr>
        <w:t xml:space="preserve"> und </w:t>
      </w:r>
      <w:r w:rsidR="00CE3918" w:rsidRPr="00CB35C1">
        <w:rPr>
          <w:rFonts w:ascii="Arial" w:hAnsi="Arial" w:cs="Arial"/>
          <w:sz w:val="20"/>
          <w:szCs w:val="20"/>
        </w:rPr>
        <w:t xml:space="preserve">Kakaobohnen </w:t>
      </w:r>
      <w:r w:rsidR="00B24DF3">
        <w:rPr>
          <w:rFonts w:ascii="Arial" w:hAnsi="Arial" w:cs="Arial"/>
          <w:sz w:val="20"/>
          <w:szCs w:val="20"/>
        </w:rPr>
        <w:t>sowie</w:t>
      </w:r>
      <w:r w:rsidR="00CB35C1">
        <w:rPr>
          <w:rFonts w:ascii="Arial" w:hAnsi="Arial" w:cs="Arial"/>
          <w:sz w:val="20"/>
          <w:szCs w:val="20"/>
        </w:rPr>
        <w:t xml:space="preserve"> Tee </w:t>
      </w:r>
      <w:r w:rsidR="00CE3918" w:rsidRPr="00CE3918">
        <w:rPr>
          <w:rFonts w:ascii="Arial" w:hAnsi="Arial" w:cs="Arial"/>
          <w:sz w:val="20"/>
          <w:szCs w:val="20"/>
        </w:rPr>
        <w:t xml:space="preserve">aus </w:t>
      </w:r>
      <w:r w:rsidR="00CB35C1">
        <w:rPr>
          <w:rFonts w:ascii="Arial" w:hAnsi="Arial" w:cs="Arial"/>
          <w:sz w:val="20"/>
          <w:szCs w:val="20"/>
        </w:rPr>
        <w:t xml:space="preserve">ökologischem und </w:t>
      </w:r>
      <w:r w:rsidR="00CE3918" w:rsidRPr="00CE3918">
        <w:rPr>
          <w:rFonts w:ascii="Arial" w:hAnsi="Arial" w:cs="Arial"/>
          <w:sz w:val="20"/>
          <w:szCs w:val="20"/>
        </w:rPr>
        <w:t>fairem Handel bezogen</w:t>
      </w:r>
      <w:r w:rsidR="00CB35C1">
        <w:rPr>
          <w:rFonts w:ascii="Arial" w:hAnsi="Arial" w:cs="Arial"/>
          <w:sz w:val="20"/>
          <w:szCs w:val="20"/>
        </w:rPr>
        <w:t xml:space="preserve">. </w:t>
      </w:r>
      <w:r w:rsidR="008D0E94">
        <w:rPr>
          <w:rFonts w:ascii="Arial" w:hAnsi="Arial" w:cs="Arial"/>
          <w:sz w:val="20"/>
          <w:szCs w:val="20"/>
        </w:rPr>
        <w:t xml:space="preserve">Als Milchalternative wird ein Haferdrink angeboten. </w:t>
      </w:r>
      <w:r w:rsidR="00CE3918" w:rsidRPr="00CE3918">
        <w:rPr>
          <w:rFonts w:ascii="Arial" w:hAnsi="Arial" w:cs="Arial"/>
          <w:sz w:val="20"/>
          <w:szCs w:val="20"/>
        </w:rPr>
        <w:t xml:space="preserve">Die Eier, die in den Mensen verarbeitet werden, stammen ausschließlich von Hühnern aus Freilandhaltung, vorzugsweise aus Baden-Württemberg und Bayern. Viele Zutaten werden direkt aus der Region bezogen: </w:t>
      </w:r>
      <w:proofErr w:type="spellStart"/>
      <w:r w:rsidR="00CE3918" w:rsidRPr="00CE3918">
        <w:rPr>
          <w:rFonts w:ascii="Arial" w:hAnsi="Arial" w:cs="Arial"/>
          <w:sz w:val="20"/>
          <w:szCs w:val="20"/>
        </w:rPr>
        <w:t>Heckengäulinsen</w:t>
      </w:r>
      <w:proofErr w:type="spellEnd"/>
      <w:r w:rsidR="00CE3918" w:rsidRPr="00CE3918">
        <w:rPr>
          <w:rFonts w:ascii="Arial" w:hAnsi="Arial" w:cs="Arial"/>
          <w:sz w:val="20"/>
          <w:szCs w:val="20"/>
        </w:rPr>
        <w:t xml:space="preserve"> beispielsweise, Rotkohl und Bio-Sauerkraut oder Säfte. Fleisch</w:t>
      </w:r>
      <w:r w:rsidR="00CB35C1">
        <w:rPr>
          <w:rFonts w:ascii="Arial" w:hAnsi="Arial" w:cs="Arial"/>
          <w:sz w:val="20"/>
          <w:szCs w:val="20"/>
        </w:rPr>
        <w:t xml:space="preserve"> bezieht das Studierendenwerk über regionale Metzger, Fisch ist ausschließlich MSC-zertifiziert. </w:t>
      </w:r>
    </w:p>
    <w:p w:rsidR="00345C62" w:rsidRDefault="008D0E94" w:rsidP="00652E47">
      <w:pPr>
        <w:spacing w:after="120"/>
        <w:rPr>
          <w:rFonts w:ascii="Arial" w:hAnsi="Arial" w:cs="Arial"/>
          <w:sz w:val="20"/>
          <w:szCs w:val="20"/>
        </w:rPr>
      </w:pPr>
      <w:r>
        <w:rPr>
          <w:rFonts w:ascii="Arial" w:hAnsi="Arial" w:cs="Arial"/>
          <w:sz w:val="20"/>
          <w:szCs w:val="20"/>
        </w:rPr>
        <w:t>Seit 2020 wird in den Mensen täglich mindestens ein veganes Gericht angeboten – der Vegane Renner zum Studi-Preis von 2,99 Euro. Seit November 2021 können Gäste außerdem auch im Speiseplan ihren CO2-Fußabdruck im Blick behalten. Je Gericht wird hier der CO2-Wert ausgewiesen. Gerichte mit dem Logo „</w:t>
      </w:r>
      <w:proofErr w:type="spellStart"/>
      <w:r>
        <w:rPr>
          <w:rFonts w:ascii="Arial" w:hAnsi="Arial" w:cs="Arial"/>
          <w:sz w:val="20"/>
          <w:szCs w:val="20"/>
        </w:rPr>
        <w:t>KlimaTeller</w:t>
      </w:r>
      <w:proofErr w:type="spellEnd"/>
      <w:r>
        <w:rPr>
          <w:rFonts w:ascii="Arial" w:hAnsi="Arial" w:cs="Arial"/>
          <w:sz w:val="20"/>
          <w:szCs w:val="20"/>
        </w:rPr>
        <w:t xml:space="preserve">“ sind besonders klimafreundlich – sie verursachen mindestens 50 Prozent weniger CO2 als ein vergleichbares, durchschnittliches Gericht. </w:t>
      </w:r>
    </w:p>
    <w:p w:rsidR="00255A04" w:rsidRPr="00D57822" w:rsidRDefault="00345C62" w:rsidP="00035D83">
      <w:pPr>
        <w:spacing w:after="0"/>
        <w:rPr>
          <w:rFonts w:ascii="Arial" w:hAnsi="Arial" w:cs="Arial"/>
          <w:sz w:val="20"/>
          <w:szCs w:val="20"/>
        </w:rPr>
      </w:pPr>
      <w:r>
        <w:rPr>
          <w:rFonts w:ascii="Arial" w:hAnsi="Arial" w:cs="Arial"/>
          <w:sz w:val="20"/>
          <w:szCs w:val="20"/>
        </w:rPr>
        <w:t xml:space="preserve">Um keine Lebensmittel zu verschwenden, wurden im April 2022 alle Schauteller in den Mensen eingestellt. Stattdessen wird der digitale Speiseplan nach und nach um Bilder </w:t>
      </w:r>
      <w:r w:rsidR="005B77CF">
        <w:rPr>
          <w:rFonts w:ascii="Arial" w:hAnsi="Arial" w:cs="Arial"/>
          <w:sz w:val="20"/>
          <w:szCs w:val="20"/>
        </w:rPr>
        <w:t xml:space="preserve">der </w:t>
      </w:r>
      <w:r>
        <w:rPr>
          <w:rFonts w:ascii="Arial" w:hAnsi="Arial" w:cs="Arial"/>
          <w:sz w:val="20"/>
          <w:szCs w:val="20"/>
        </w:rPr>
        <w:t xml:space="preserve">Gerichte erweitert. Und auch in den Küchen selbst sind die Beschäftigten sensibilisiert, möglichst Lebensmittelreste zu vermeiden. Durch eine effiziente Planung und Erfahrungswerte wird Überproduktion vermieden. In der Mensa Central bildetet ein Bildschirm in der Küche alle Tagesgerichte und die aktuellen Verkaufszahlen </w:t>
      </w:r>
      <w:r w:rsidR="00652E47">
        <w:rPr>
          <w:rFonts w:ascii="Arial" w:hAnsi="Arial" w:cs="Arial"/>
          <w:sz w:val="20"/>
          <w:szCs w:val="20"/>
        </w:rPr>
        <w:t xml:space="preserve">dieser </w:t>
      </w:r>
      <w:r>
        <w:rPr>
          <w:rFonts w:ascii="Arial" w:hAnsi="Arial" w:cs="Arial"/>
          <w:sz w:val="20"/>
          <w:szCs w:val="20"/>
        </w:rPr>
        <w:t xml:space="preserve">ab, sodass das Team direkt sieht welche Gerichte </w:t>
      </w:r>
      <w:r w:rsidR="00652E47">
        <w:rPr>
          <w:rFonts w:ascii="Arial" w:hAnsi="Arial" w:cs="Arial"/>
          <w:sz w:val="20"/>
          <w:szCs w:val="20"/>
        </w:rPr>
        <w:t>stark nachgefragt sind und anhand dessen nachproduzieren kann. In der Mensa Vaihingen</w:t>
      </w:r>
      <w:r w:rsidR="005B77CF">
        <w:rPr>
          <w:rFonts w:ascii="Arial" w:hAnsi="Arial" w:cs="Arial"/>
          <w:sz w:val="20"/>
          <w:szCs w:val="20"/>
        </w:rPr>
        <w:t>, dem größten Standort des Studierendenwerks,</w:t>
      </w:r>
      <w:r w:rsidR="00652E47">
        <w:rPr>
          <w:rFonts w:ascii="Arial" w:hAnsi="Arial" w:cs="Arial"/>
          <w:sz w:val="20"/>
          <w:szCs w:val="20"/>
        </w:rPr>
        <w:t xml:space="preserve"> </w:t>
      </w:r>
      <w:r w:rsidR="005B77CF">
        <w:rPr>
          <w:rFonts w:ascii="Arial" w:hAnsi="Arial" w:cs="Arial"/>
          <w:sz w:val="20"/>
          <w:szCs w:val="20"/>
        </w:rPr>
        <w:t xml:space="preserve">wird derzeit anhand KI erprobt, ob sich die Planung noch schneller und </w:t>
      </w:r>
      <w:r w:rsidR="005B77CF" w:rsidRPr="00D57822">
        <w:rPr>
          <w:rFonts w:ascii="Arial" w:hAnsi="Arial" w:cs="Arial"/>
          <w:sz w:val="20"/>
          <w:szCs w:val="20"/>
        </w:rPr>
        <w:t xml:space="preserve">nachhaltiger optimieren lässt.  </w:t>
      </w:r>
    </w:p>
    <w:p w:rsidR="00ED7DAD" w:rsidRPr="00D57822" w:rsidRDefault="00ED7DAD" w:rsidP="00035D83">
      <w:pPr>
        <w:spacing w:after="0"/>
        <w:rPr>
          <w:rFonts w:ascii="Arial" w:hAnsi="Arial" w:cs="Arial"/>
          <w:sz w:val="20"/>
          <w:szCs w:val="20"/>
        </w:rPr>
      </w:pPr>
    </w:p>
    <w:p w:rsidR="00D57822" w:rsidRDefault="00D57822" w:rsidP="00ED7DAD">
      <w:pPr>
        <w:spacing w:after="120"/>
        <w:rPr>
          <w:rFonts w:ascii="Arial" w:hAnsi="Arial" w:cs="Arial"/>
          <w:b/>
          <w:bCs/>
          <w:sz w:val="20"/>
          <w:szCs w:val="20"/>
        </w:rPr>
      </w:pPr>
    </w:p>
    <w:p w:rsidR="00D57822" w:rsidRDefault="00D57822" w:rsidP="00ED7DAD">
      <w:pPr>
        <w:spacing w:after="120"/>
        <w:rPr>
          <w:rFonts w:ascii="Arial" w:hAnsi="Arial" w:cs="Arial"/>
          <w:b/>
          <w:bCs/>
          <w:sz w:val="20"/>
          <w:szCs w:val="20"/>
        </w:rPr>
      </w:pPr>
    </w:p>
    <w:p w:rsidR="00ED7DAD" w:rsidRPr="00D57822" w:rsidRDefault="00ED7DAD" w:rsidP="00ED7DAD">
      <w:pPr>
        <w:spacing w:after="120"/>
        <w:rPr>
          <w:rFonts w:ascii="Arial" w:hAnsi="Arial" w:cs="Arial"/>
          <w:sz w:val="20"/>
          <w:szCs w:val="20"/>
        </w:rPr>
      </w:pPr>
      <w:bookmarkStart w:id="0" w:name="_GoBack"/>
      <w:bookmarkEnd w:id="0"/>
      <w:r w:rsidRPr="00D57822">
        <w:rPr>
          <w:rFonts w:ascii="Arial" w:hAnsi="Arial" w:cs="Arial"/>
          <w:b/>
          <w:bCs/>
          <w:sz w:val="20"/>
          <w:szCs w:val="20"/>
        </w:rPr>
        <w:t>Bilder zur Pressemitteilung</w:t>
      </w:r>
    </w:p>
    <w:p w:rsidR="00D57822" w:rsidRPr="00D57822" w:rsidRDefault="00ED7DAD" w:rsidP="00ED7DAD">
      <w:pPr>
        <w:spacing w:after="0"/>
        <w:rPr>
          <w:rFonts w:ascii="Arial" w:hAnsi="Arial" w:cs="Arial"/>
          <w:sz w:val="20"/>
          <w:szCs w:val="20"/>
        </w:rPr>
      </w:pPr>
      <w:r w:rsidRPr="00D57822">
        <w:rPr>
          <w:rFonts w:ascii="Arial" w:hAnsi="Arial" w:cs="Arial"/>
          <w:sz w:val="20"/>
          <w:szCs w:val="20"/>
        </w:rPr>
        <w:t xml:space="preserve">Bild: </w:t>
      </w:r>
      <w:r w:rsidR="00D57822" w:rsidRPr="00D57822">
        <w:rPr>
          <w:rFonts w:ascii="Arial" w:hAnsi="Arial" w:cs="Arial"/>
          <w:sz w:val="20"/>
          <w:szCs w:val="20"/>
        </w:rPr>
        <w:t>2023-08-02_PM_SW-Stgt_Mehrwegsystem-in-der-Hochschulgastronomie_Bild1</w:t>
      </w:r>
    </w:p>
    <w:p w:rsidR="00D57822" w:rsidRDefault="00ED7DAD" w:rsidP="00ED7DAD">
      <w:pPr>
        <w:spacing w:after="0"/>
        <w:rPr>
          <w:rFonts w:ascii="Arial" w:hAnsi="Arial" w:cs="Arial"/>
          <w:sz w:val="20"/>
          <w:szCs w:val="20"/>
        </w:rPr>
      </w:pPr>
      <w:r w:rsidRPr="00D57822">
        <w:rPr>
          <w:rFonts w:ascii="Arial" w:hAnsi="Arial" w:cs="Arial"/>
          <w:sz w:val="20"/>
          <w:szCs w:val="20"/>
        </w:rPr>
        <w:t xml:space="preserve">Bildunterschrift: </w:t>
      </w:r>
      <w:r w:rsidR="00D57822">
        <w:rPr>
          <w:rFonts w:ascii="Arial" w:hAnsi="Arial" w:cs="Arial"/>
          <w:sz w:val="20"/>
          <w:szCs w:val="20"/>
        </w:rPr>
        <w:t xml:space="preserve">In den Mensen und Cafeterien des Studierendenwerks gibt es Heißgetränke ausschließlich im </w:t>
      </w:r>
      <w:proofErr w:type="spellStart"/>
      <w:r w:rsidR="00D57822">
        <w:rPr>
          <w:rFonts w:ascii="Arial" w:hAnsi="Arial" w:cs="Arial"/>
          <w:sz w:val="20"/>
          <w:szCs w:val="20"/>
        </w:rPr>
        <w:t>Recup</w:t>
      </w:r>
      <w:proofErr w:type="spellEnd"/>
      <w:r w:rsidR="00D57822">
        <w:rPr>
          <w:rFonts w:ascii="Arial" w:hAnsi="Arial" w:cs="Arial"/>
          <w:sz w:val="20"/>
          <w:szCs w:val="20"/>
        </w:rPr>
        <w:t xml:space="preserve">-Mehrwegbecher </w:t>
      </w:r>
      <w:r w:rsidRPr="00D57822">
        <w:rPr>
          <w:rFonts w:ascii="Arial" w:hAnsi="Arial" w:cs="Arial"/>
          <w:sz w:val="20"/>
          <w:szCs w:val="20"/>
        </w:rPr>
        <w:t>(</w:t>
      </w:r>
      <w:proofErr w:type="spellStart"/>
      <w:r w:rsidRPr="00D57822">
        <w:rPr>
          <w:rFonts w:ascii="Arial" w:hAnsi="Arial" w:cs="Arial"/>
          <w:sz w:val="20"/>
          <w:szCs w:val="20"/>
        </w:rPr>
        <w:t>v.l.n.r</w:t>
      </w:r>
      <w:proofErr w:type="spellEnd"/>
      <w:r w:rsidRPr="00D57822">
        <w:rPr>
          <w:rFonts w:ascii="Arial" w:hAnsi="Arial" w:cs="Arial"/>
          <w:sz w:val="20"/>
          <w:szCs w:val="20"/>
        </w:rPr>
        <w:t xml:space="preserve">: Marco Abe, Geschäftsführer Studierendenwerk, </w:t>
      </w:r>
    </w:p>
    <w:p w:rsidR="00ED7DAD" w:rsidRPr="00D57822" w:rsidRDefault="00D57822" w:rsidP="00ED7DAD">
      <w:pPr>
        <w:spacing w:after="0"/>
        <w:rPr>
          <w:rFonts w:ascii="Arial" w:hAnsi="Arial" w:cs="Arial"/>
          <w:sz w:val="20"/>
          <w:szCs w:val="20"/>
        </w:rPr>
      </w:pPr>
      <w:r>
        <w:rPr>
          <w:rFonts w:ascii="Arial" w:hAnsi="Arial" w:cs="Arial"/>
          <w:sz w:val="20"/>
          <w:szCs w:val="20"/>
        </w:rPr>
        <w:t>Dr. Andre Baumann, Staatssekretär im Ministerium für Umwelt, Klima und Energiewirtschaft Baden-Württemberg</w:t>
      </w:r>
      <w:r w:rsidR="00ED7DAD" w:rsidRPr="00D57822">
        <w:rPr>
          <w:rFonts w:ascii="Arial" w:hAnsi="Arial" w:cs="Arial"/>
          <w:sz w:val="20"/>
          <w:szCs w:val="20"/>
        </w:rPr>
        <w:t xml:space="preserve">).  </w:t>
      </w:r>
    </w:p>
    <w:p w:rsidR="00ED7DAD" w:rsidRPr="00D57822" w:rsidRDefault="00ED7DAD" w:rsidP="00ED7DAD">
      <w:pPr>
        <w:spacing w:after="0"/>
        <w:rPr>
          <w:rFonts w:ascii="Arial" w:hAnsi="Arial" w:cs="Arial"/>
          <w:sz w:val="20"/>
          <w:szCs w:val="20"/>
        </w:rPr>
      </w:pPr>
      <w:r w:rsidRPr="00D57822">
        <w:rPr>
          <w:rFonts w:ascii="Arial" w:hAnsi="Arial" w:cs="Arial"/>
          <w:sz w:val="20"/>
          <w:szCs w:val="20"/>
        </w:rPr>
        <w:t>Bild: Studierendenwerk Stuttgart</w:t>
      </w:r>
    </w:p>
    <w:p w:rsidR="00ED7DAD" w:rsidRPr="00D57822" w:rsidRDefault="00ED7DAD" w:rsidP="00ED7DAD">
      <w:pPr>
        <w:spacing w:after="0"/>
        <w:rPr>
          <w:rFonts w:ascii="Arial" w:hAnsi="Arial" w:cs="Arial"/>
          <w:color w:val="FF0000"/>
          <w:sz w:val="20"/>
          <w:szCs w:val="20"/>
        </w:rPr>
      </w:pPr>
    </w:p>
    <w:p w:rsidR="00ED7DAD" w:rsidRPr="00D57822" w:rsidRDefault="00ED7DAD" w:rsidP="00ED7DAD">
      <w:pPr>
        <w:spacing w:after="0"/>
        <w:rPr>
          <w:rFonts w:ascii="Arial" w:hAnsi="Arial" w:cs="Arial"/>
          <w:sz w:val="20"/>
          <w:szCs w:val="20"/>
        </w:rPr>
      </w:pPr>
      <w:r w:rsidRPr="00D57822">
        <w:rPr>
          <w:rFonts w:ascii="Arial" w:hAnsi="Arial" w:cs="Arial"/>
          <w:sz w:val="20"/>
          <w:szCs w:val="20"/>
        </w:rPr>
        <w:t xml:space="preserve">Bild: </w:t>
      </w:r>
      <w:r w:rsidR="00D57822" w:rsidRPr="00D57822">
        <w:rPr>
          <w:rFonts w:ascii="Arial" w:hAnsi="Arial" w:cs="Arial"/>
          <w:sz w:val="20"/>
          <w:szCs w:val="20"/>
        </w:rPr>
        <w:t>2023-08-02_PM_SW-Stgt_Mehrwegsystem-in-der-Hochschulgastronomie_Bild4</w:t>
      </w:r>
      <w:r w:rsidRPr="00D57822">
        <w:rPr>
          <w:rFonts w:ascii="Arial" w:hAnsi="Arial" w:cs="Arial"/>
          <w:sz w:val="20"/>
          <w:szCs w:val="20"/>
        </w:rPr>
        <w:br/>
      </w:r>
      <w:r w:rsidR="00D57822">
        <w:rPr>
          <w:rFonts w:ascii="Arial" w:hAnsi="Arial" w:cs="Arial"/>
          <w:sz w:val="20"/>
          <w:szCs w:val="20"/>
        </w:rPr>
        <w:t xml:space="preserve">Die </w:t>
      </w:r>
      <w:proofErr w:type="spellStart"/>
      <w:r w:rsidR="00D57822">
        <w:rPr>
          <w:rFonts w:ascii="Arial" w:hAnsi="Arial" w:cs="Arial"/>
          <w:sz w:val="20"/>
          <w:szCs w:val="20"/>
        </w:rPr>
        <w:t>Rebowl</w:t>
      </w:r>
      <w:proofErr w:type="spellEnd"/>
      <w:r w:rsidR="00D57822">
        <w:rPr>
          <w:rFonts w:ascii="Arial" w:hAnsi="Arial" w:cs="Arial"/>
          <w:sz w:val="20"/>
          <w:szCs w:val="20"/>
        </w:rPr>
        <w:t>-Mehrwegschalen sind seit April 2021 in allen gastronomischen Einrichtungen des Studierendenwerks verfügbar.</w:t>
      </w:r>
    </w:p>
    <w:p w:rsidR="00ED7DAD" w:rsidRPr="00D57822" w:rsidRDefault="00ED7DAD" w:rsidP="00ED7DAD">
      <w:pPr>
        <w:spacing w:after="0"/>
        <w:rPr>
          <w:rFonts w:ascii="Arial" w:hAnsi="Arial" w:cs="Arial"/>
          <w:sz w:val="20"/>
          <w:szCs w:val="20"/>
        </w:rPr>
      </w:pPr>
      <w:r w:rsidRPr="00D57822">
        <w:rPr>
          <w:rFonts w:ascii="Arial" w:hAnsi="Arial" w:cs="Arial"/>
          <w:sz w:val="20"/>
          <w:szCs w:val="20"/>
        </w:rPr>
        <w:t xml:space="preserve">Bild: </w:t>
      </w:r>
      <w:proofErr w:type="spellStart"/>
      <w:r w:rsidR="00D57822">
        <w:rPr>
          <w:rFonts w:ascii="Arial" w:hAnsi="Arial" w:cs="Arial"/>
          <w:sz w:val="20"/>
          <w:szCs w:val="20"/>
        </w:rPr>
        <w:t>Rebowl</w:t>
      </w:r>
      <w:proofErr w:type="spellEnd"/>
    </w:p>
    <w:p w:rsidR="00ED7DAD" w:rsidRPr="00D57822" w:rsidRDefault="00ED7DAD" w:rsidP="00ED7DAD">
      <w:pPr>
        <w:spacing w:after="0"/>
        <w:rPr>
          <w:rFonts w:ascii="Arial" w:hAnsi="Arial" w:cs="Arial"/>
          <w:sz w:val="20"/>
          <w:szCs w:val="20"/>
        </w:rPr>
      </w:pPr>
    </w:p>
    <w:p w:rsidR="00ED7DAD" w:rsidRPr="00D57822" w:rsidRDefault="00ED7DAD" w:rsidP="00ED7DAD">
      <w:pPr>
        <w:spacing w:after="0"/>
        <w:rPr>
          <w:rFonts w:ascii="Arial" w:hAnsi="Arial" w:cs="Arial"/>
          <w:sz w:val="20"/>
          <w:szCs w:val="20"/>
        </w:rPr>
      </w:pPr>
      <w:r w:rsidRPr="00D57822">
        <w:rPr>
          <w:rFonts w:ascii="Arial" w:hAnsi="Arial" w:cs="Arial"/>
          <w:sz w:val="20"/>
          <w:szCs w:val="20"/>
        </w:rPr>
        <w:t xml:space="preserve">Bild: </w:t>
      </w:r>
      <w:r w:rsidR="00D57822" w:rsidRPr="00D57822">
        <w:rPr>
          <w:rFonts w:ascii="Arial" w:hAnsi="Arial" w:cs="Arial"/>
          <w:sz w:val="20"/>
          <w:szCs w:val="20"/>
        </w:rPr>
        <w:t>2023-08-02_PM_SW-Stgt_Mehrwegsystem-in-der-Hochschulgastronomie_Bild3</w:t>
      </w:r>
      <w:r w:rsidRPr="00D57822">
        <w:rPr>
          <w:rFonts w:ascii="Arial" w:hAnsi="Arial" w:cs="Arial"/>
          <w:sz w:val="20"/>
          <w:szCs w:val="20"/>
        </w:rPr>
        <w:br/>
        <w:t xml:space="preserve">Bildunterschrift: </w:t>
      </w:r>
      <w:r w:rsidR="00D57822">
        <w:rPr>
          <w:rFonts w:ascii="Arial" w:hAnsi="Arial" w:cs="Arial"/>
          <w:sz w:val="20"/>
          <w:szCs w:val="20"/>
        </w:rPr>
        <w:t xml:space="preserve">Beim Mensa-Rundgang erläutert Regionalleiter Mathias Klett die Abläufe in der Produktionsküche. </w:t>
      </w:r>
      <w:r w:rsidRPr="00D57822">
        <w:rPr>
          <w:rFonts w:ascii="Arial" w:hAnsi="Arial" w:cs="Arial"/>
          <w:sz w:val="20"/>
          <w:szCs w:val="20"/>
        </w:rPr>
        <w:t xml:space="preserve">   </w:t>
      </w:r>
    </w:p>
    <w:p w:rsidR="00ED7DAD" w:rsidRPr="00D57822" w:rsidRDefault="00ED7DAD" w:rsidP="00ED7DAD">
      <w:pPr>
        <w:spacing w:after="0"/>
        <w:rPr>
          <w:rFonts w:ascii="Arial" w:hAnsi="Arial" w:cs="Arial"/>
          <w:sz w:val="20"/>
          <w:szCs w:val="20"/>
        </w:rPr>
      </w:pPr>
      <w:r w:rsidRPr="00D57822">
        <w:rPr>
          <w:rFonts w:ascii="Arial" w:hAnsi="Arial" w:cs="Arial"/>
          <w:sz w:val="20"/>
          <w:szCs w:val="20"/>
        </w:rPr>
        <w:t>Bild: Studierendenwerk Stuttgart</w:t>
      </w:r>
    </w:p>
    <w:p w:rsidR="00ED7DAD" w:rsidRPr="00D57822" w:rsidRDefault="00ED7DAD" w:rsidP="00ED7DAD">
      <w:pPr>
        <w:spacing w:after="0"/>
        <w:rPr>
          <w:rFonts w:ascii="Arial" w:hAnsi="Arial" w:cs="Arial"/>
          <w:color w:val="7F7F7F" w:themeColor="text1" w:themeTint="80"/>
          <w:sz w:val="20"/>
          <w:szCs w:val="20"/>
        </w:rPr>
      </w:pPr>
    </w:p>
    <w:p w:rsidR="00ED7DAD" w:rsidRPr="00D57822" w:rsidRDefault="00ED7DAD" w:rsidP="00ED7DAD">
      <w:pPr>
        <w:spacing w:after="300"/>
        <w:rPr>
          <w:rFonts w:ascii="Arial" w:hAnsi="Arial" w:cs="Arial"/>
          <w:sz w:val="20"/>
          <w:szCs w:val="20"/>
        </w:rPr>
      </w:pPr>
      <w:r w:rsidRPr="00D57822">
        <w:rPr>
          <w:rFonts w:ascii="Arial" w:hAnsi="Arial" w:cs="Arial"/>
          <w:sz w:val="20"/>
          <w:szCs w:val="20"/>
        </w:rPr>
        <w:t>Diese Bilder können für eine Berichterstattung im Zusammenhang mit dieser Pressemitteilung honorarfrei verwendet werden.</w:t>
      </w:r>
    </w:p>
    <w:p w:rsidR="00ED7DAD" w:rsidRPr="00D57822" w:rsidRDefault="00ED7DAD" w:rsidP="00ED7DAD">
      <w:pPr>
        <w:spacing w:after="120"/>
        <w:rPr>
          <w:rFonts w:ascii="Arial" w:hAnsi="Arial" w:cs="Arial"/>
          <w:sz w:val="20"/>
          <w:szCs w:val="20"/>
        </w:rPr>
      </w:pPr>
    </w:p>
    <w:p w:rsidR="00ED7DAD" w:rsidRPr="00D57822" w:rsidRDefault="00ED7DAD" w:rsidP="00ED7DAD">
      <w:pPr>
        <w:spacing w:after="120"/>
        <w:rPr>
          <w:rFonts w:ascii="Arial" w:hAnsi="Arial" w:cs="Arial"/>
          <w:sz w:val="20"/>
          <w:szCs w:val="20"/>
        </w:rPr>
      </w:pPr>
    </w:p>
    <w:p w:rsidR="00ED7DAD" w:rsidRPr="00D57822" w:rsidRDefault="00ED7DAD" w:rsidP="00ED7DAD">
      <w:pPr>
        <w:spacing w:after="0"/>
        <w:rPr>
          <w:rFonts w:ascii="Arial" w:hAnsi="Arial" w:cs="Arial"/>
          <w:color w:val="FF0000"/>
          <w:sz w:val="20"/>
          <w:szCs w:val="20"/>
        </w:rPr>
      </w:pPr>
      <w:r w:rsidRPr="00D57822">
        <w:rPr>
          <w:rFonts w:ascii="Arial" w:hAnsi="Arial" w:cs="Arial"/>
          <w:bCs/>
          <w:sz w:val="16"/>
          <w:szCs w:val="16"/>
        </w:rPr>
        <w:t>Über das Studierendenwerk Stuttgart:</w:t>
      </w:r>
    </w:p>
    <w:p w:rsidR="00ED7DAD" w:rsidRPr="00D57822" w:rsidRDefault="00ED7DAD" w:rsidP="00ED7DAD">
      <w:pPr>
        <w:spacing w:after="300"/>
        <w:rPr>
          <w:rFonts w:ascii="Arial" w:hAnsi="Arial" w:cs="Arial"/>
          <w:bCs/>
          <w:sz w:val="16"/>
          <w:szCs w:val="16"/>
        </w:rPr>
      </w:pPr>
      <w:r w:rsidRPr="00D57822">
        <w:rPr>
          <w:rFonts w:ascii="Arial" w:hAnsi="Arial" w:cs="Arial"/>
          <w:bCs/>
          <w:sz w:val="16"/>
          <w:szCs w:val="16"/>
        </w:rPr>
        <w:t xml:space="preserve">Das Studierendenwerk Stuttgart stellt die soziale Infrastruktur für rund </w:t>
      </w:r>
      <w:r w:rsidR="00D57822">
        <w:rPr>
          <w:rFonts w:ascii="Arial" w:hAnsi="Arial" w:cs="Arial"/>
          <w:bCs/>
          <w:sz w:val="16"/>
          <w:szCs w:val="16"/>
        </w:rPr>
        <w:t>58</w:t>
      </w:r>
      <w:r w:rsidRPr="00D57822">
        <w:rPr>
          <w:rFonts w:ascii="Arial" w:hAnsi="Arial" w:cs="Arial"/>
          <w:bCs/>
          <w:sz w:val="16"/>
          <w:szCs w:val="16"/>
        </w:rPr>
        <w:t xml:space="preserve"> 000 Studierende an 15 Hochschulen in Stuttgart, Ludwigsburg, Esslingen, Göppingen und Horb bereit. Neben den Angeboten an </w:t>
      </w:r>
      <w:r w:rsidRPr="00D57822">
        <w:rPr>
          <w:rFonts w:ascii="Arial" w:hAnsi="Arial" w:cs="Arial"/>
          <w:b/>
          <w:bCs/>
          <w:sz w:val="16"/>
          <w:szCs w:val="16"/>
        </w:rPr>
        <w:t xml:space="preserve">Wohnanlagen, Mensen, Kindertagesstätten </w:t>
      </w:r>
      <w:r w:rsidRPr="00D57822">
        <w:rPr>
          <w:rFonts w:ascii="Arial" w:hAnsi="Arial" w:cs="Arial"/>
          <w:bCs/>
          <w:sz w:val="16"/>
          <w:szCs w:val="16"/>
        </w:rPr>
        <w:t xml:space="preserve">und der Bearbeitung der </w:t>
      </w:r>
      <w:r w:rsidRPr="00D57822">
        <w:rPr>
          <w:rFonts w:ascii="Arial" w:hAnsi="Arial" w:cs="Arial"/>
          <w:b/>
          <w:bCs/>
          <w:sz w:val="16"/>
          <w:szCs w:val="16"/>
        </w:rPr>
        <w:t>BAföG-Anträge</w:t>
      </w:r>
      <w:r w:rsidRPr="00D57822">
        <w:rPr>
          <w:rFonts w:ascii="Arial" w:hAnsi="Arial" w:cs="Arial"/>
          <w:bCs/>
          <w:sz w:val="16"/>
          <w:szCs w:val="16"/>
        </w:rPr>
        <w:t xml:space="preserve"> bietet das Studierendenwerk Stuttgart ein umfangreiches Beratungsangebot. Dazu gehören eine </w:t>
      </w:r>
      <w:r w:rsidRPr="00D57822">
        <w:rPr>
          <w:rFonts w:ascii="Arial" w:hAnsi="Arial" w:cs="Arial"/>
          <w:b/>
          <w:bCs/>
          <w:sz w:val="16"/>
          <w:szCs w:val="16"/>
        </w:rPr>
        <w:t xml:space="preserve">Rechts-, </w:t>
      </w:r>
      <w:r w:rsidRPr="00D57822">
        <w:rPr>
          <w:rFonts w:ascii="Arial" w:hAnsi="Arial" w:cs="Arial"/>
          <w:bCs/>
          <w:sz w:val="16"/>
          <w:szCs w:val="16"/>
        </w:rPr>
        <w:t>eine</w:t>
      </w:r>
      <w:r w:rsidRPr="00D57822">
        <w:rPr>
          <w:rFonts w:ascii="Arial" w:hAnsi="Arial" w:cs="Arial"/>
          <w:b/>
          <w:bCs/>
          <w:sz w:val="16"/>
          <w:szCs w:val="16"/>
        </w:rPr>
        <w:t xml:space="preserve"> Sozial- </w:t>
      </w:r>
      <w:r w:rsidRPr="00D57822">
        <w:rPr>
          <w:rFonts w:ascii="Arial" w:hAnsi="Arial" w:cs="Arial"/>
          <w:bCs/>
          <w:sz w:val="16"/>
          <w:szCs w:val="16"/>
        </w:rPr>
        <w:t>und eine</w:t>
      </w:r>
      <w:r w:rsidRPr="00D57822">
        <w:rPr>
          <w:rFonts w:ascii="Arial" w:hAnsi="Arial" w:cs="Arial"/>
          <w:b/>
          <w:bCs/>
          <w:sz w:val="16"/>
          <w:szCs w:val="16"/>
        </w:rPr>
        <w:t xml:space="preserve"> psychotherapeutische Beratung</w:t>
      </w:r>
      <w:r w:rsidRPr="00D57822">
        <w:rPr>
          <w:rFonts w:ascii="Arial" w:hAnsi="Arial" w:cs="Arial"/>
          <w:bCs/>
          <w:sz w:val="16"/>
          <w:szCs w:val="16"/>
        </w:rPr>
        <w:t>. Das Studierendenwerk Stuttgart hat einen öffentlichen und sozialen Auftrag, der im Studierenden-</w:t>
      </w:r>
      <w:proofErr w:type="spellStart"/>
      <w:r w:rsidRPr="00D57822">
        <w:rPr>
          <w:rFonts w:ascii="Arial" w:hAnsi="Arial" w:cs="Arial"/>
          <w:bCs/>
          <w:sz w:val="16"/>
          <w:szCs w:val="16"/>
        </w:rPr>
        <w:t>werksgesetz</w:t>
      </w:r>
      <w:proofErr w:type="spellEnd"/>
      <w:r w:rsidRPr="00D57822">
        <w:rPr>
          <w:rFonts w:ascii="Arial" w:hAnsi="Arial" w:cs="Arial"/>
          <w:bCs/>
          <w:sz w:val="16"/>
          <w:szCs w:val="16"/>
        </w:rPr>
        <w:t xml:space="preserve"> des Landes Baden-Württemberg geregelt ist. Es versteht sich als Partner der Studierenden und blickt auf eine lange Tradition zurück: Gegründet im Jahr 1921 als „Stuttgarter Studentenhilfe e.V.“ hat es sich in nun 100 Jahren vom Hilfsverein für bedürftige Studierende zum modernen Dienstleister entwickelt. Heute arbeiten mehr als 400 Mitarbeiterinnen und Mitarbeiter dafür, Studierenden das Leben rund um das Studium zu erleichtern und sie in wirtschaftlichen und sozialen Bereichen zu unterstützen und zu betreuen. Geschäftsführer des Studierendenwerks Stuttgart ist Marco Abe. </w:t>
      </w:r>
    </w:p>
    <w:p w:rsidR="00ED7DAD" w:rsidRPr="00D753A8" w:rsidRDefault="00ED7DAD" w:rsidP="00035D83">
      <w:pPr>
        <w:spacing w:after="0"/>
        <w:rPr>
          <w:rFonts w:ascii="Arial" w:hAnsi="Arial" w:cs="Arial"/>
          <w:sz w:val="20"/>
          <w:szCs w:val="20"/>
        </w:rPr>
      </w:pPr>
    </w:p>
    <w:sectPr w:rsidR="00ED7DAD" w:rsidRPr="00D753A8" w:rsidSect="00574CA4">
      <w:footerReference w:type="default" r:id="rId9"/>
      <w:pgSz w:w="11906" w:h="16838"/>
      <w:pgMar w:top="1134" w:right="1418" w:bottom="1418" w:left="1418" w:header="0" w:footer="28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F6F" w:rsidRDefault="00975F6F">
      <w:pPr>
        <w:spacing w:after="0" w:line="240" w:lineRule="auto"/>
      </w:pPr>
      <w:r>
        <w:separator/>
      </w:r>
    </w:p>
  </w:endnote>
  <w:endnote w:type="continuationSeparator" w:id="0">
    <w:p w:rsidR="00975F6F" w:rsidRDefault="0097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55">
    <w:altName w:val="Univers"/>
    <w:panose1 w:val="02000000000000000000"/>
    <w:charset w:val="00"/>
    <w:family w:val="auto"/>
    <w:pitch w:val="variable"/>
    <w:sig w:usb0="80000027" w:usb1="00000000" w:usb2="00000000" w:usb3="00000000" w:csb0="00000001"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985145"/>
      <w:docPartObj>
        <w:docPartGallery w:val="Page Numbers (Bottom of Page)"/>
        <w:docPartUnique/>
      </w:docPartObj>
    </w:sdtPr>
    <w:sdtEndPr>
      <w:rPr>
        <w:sz w:val="16"/>
        <w:szCs w:val="16"/>
      </w:rPr>
    </w:sdtEndPr>
    <w:sdtContent>
      <w:p w:rsidR="00853B98" w:rsidRPr="00C45AED" w:rsidRDefault="00574CA4">
        <w:pPr>
          <w:pStyle w:val="Fuzeile"/>
          <w:jc w:val="center"/>
          <w:rPr>
            <w:sz w:val="16"/>
            <w:szCs w:val="16"/>
          </w:rPr>
        </w:pPr>
        <w:r w:rsidRPr="00C45AED">
          <w:rPr>
            <w:sz w:val="16"/>
            <w:szCs w:val="16"/>
          </w:rPr>
          <w:fldChar w:fldCharType="begin"/>
        </w:r>
        <w:r w:rsidR="001B160A" w:rsidRPr="00C45AED">
          <w:rPr>
            <w:sz w:val="16"/>
            <w:szCs w:val="16"/>
          </w:rPr>
          <w:instrText>PAGE</w:instrText>
        </w:r>
        <w:r w:rsidRPr="00C45AED">
          <w:rPr>
            <w:sz w:val="16"/>
            <w:szCs w:val="16"/>
          </w:rPr>
          <w:fldChar w:fldCharType="separate"/>
        </w:r>
        <w:r w:rsidR="00435508">
          <w:rPr>
            <w:noProof/>
            <w:sz w:val="16"/>
            <w:szCs w:val="16"/>
          </w:rPr>
          <w:t>2</w:t>
        </w:r>
        <w:r w:rsidRPr="00C45AED">
          <w:rPr>
            <w:sz w:val="16"/>
            <w:szCs w:val="16"/>
          </w:rPr>
          <w:fldChar w:fldCharType="end"/>
        </w:r>
      </w:p>
    </w:sdtContent>
  </w:sdt>
  <w:p w:rsidR="00853B98" w:rsidRDefault="00853B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F6F" w:rsidRDefault="00975F6F">
      <w:pPr>
        <w:spacing w:after="0" w:line="240" w:lineRule="auto"/>
      </w:pPr>
      <w:r>
        <w:separator/>
      </w:r>
    </w:p>
  </w:footnote>
  <w:footnote w:type="continuationSeparator" w:id="0">
    <w:p w:rsidR="00975F6F" w:rsidRDefault="00975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1EC2"/>
    <w:multiLevelType w:val="hybridMultilevel"/>
    <w:tmpl w:val="BB94B1A6"/>
    <w:lvl w:ilvl="0" w:tplc="111016EC">
      <w:start w:val="34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9D0E35"/>
    <w:multiLevelType w:val="hybridMultilevel"/>
    <w:tmpl w:val="7F80A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98"/>
    <w:rsid w:val="000110A4"/>
    <w:rsid w:val="00016019"/>
    <w:rsid w:val="00022AF2"/>
    <w:rsid w:val="00025042"/>
    <w:rsid w:val="000268B0"/>
    <w:rsid w:val="00026B52"/>
    <w:rsid w:val="00026CC6"/>
    <w:rsid w:val="000338B8"/>
    <w:rsid w:val="00035D83"/>
    <w:rsid w:val="00035FAE"/>
    <w:rsid w:val="00035FF9"/>
    <w:rsid w:val="00041FFE"/>
    <w:rsid w:val="00042E10"/>
    <w:rsid w:val="000461CC"/>
    <w:rsid w:val="00051679"/>
    <w:rsid w:val="000527F7"/>
    <w:rsid w:val="00053CAE"/>
    <w:rsid w:val="00054941"/>
    <w:rsid w:val="00054ABB"/>
    <w:rsid w:val="000552E5"/>
    <w:rsid w:val="00063982"/>
    <w:rsid w:val="00064581"/>
    <w:rsid w:val="00066D06"/>
    <w:rsid w:val="00067EB0"/>
    <w:rsid w:val="000816A9"/>
    <w:rsid w:val="000818CD"/>
    <w:rsid w:val="00096A73"/>
    <w:rsid w:val="000A1085"/>
    <w:rsid w:val="000A18EC"/>
    <w:rsid w:val="000A1E4D"/>
    <w:rsid w:val="000B6583"/>
    <w:rsid w:val="000C34DE"/>
    <w:rsid w:val="000C43D2"/>
    <w:rsid w:val="000D04E9"/>
    <w:rsid w:val="000D11A9"/>
    <w:rsid w:val="000D1651"/>
    <w:rsid w:val="000D4A89"/>
    <w:rsid w:val="000E0B33"/>
    <w:rsid w:val="000E55D7"/>
    <w:rsid w:val="000F46ED"/>
    <w:rsid w:val="000F6A49"/>
    <w:rsid w:val="001051A7"/>
    <w:rsid w:val="00106E22"/>
    <w:rsid w:val="00113153"/>
    <w:rsid w:val="00114CA3"/>
    <w:rsid w:val="0013255B"/>
    <w:rsid w:val="0013765C"/>
    <w:rsid w:val="00140CE2"/>
    <w:rsid w:val="00142140"/>
    <w:rsid w:val="00143376"/>
    <w:rsid w:val="0015371D"/>
    <w:rsid w:val="00153D1A"/>
    <w:rsid w:val="00156852"/>
    <w:rsid w:val="001574AF"/>
    <w:rsid w:val="00162068"/>
    <w:rsid w:val="001662FD"/>
    <w:rsid w:val="001665B8"/>
    <w:rsid w:val="001668B1"/>
    <w:rsid w:val="00166CE1"/>
    <w:rsid w:val="00172288"/>
    <w:rsid w:val="0017270B"/>
    <w:rsid w:val="00177509"/>
    <w:rsid w:val="001805AE"/>
    <w:rsid w:val="001937AA"/>
    <w:rsid w:val="001966D7"/>
    <w:rsid w:val="001B160A"/>
    <w:rsid w:val="001B3671"/>
    <w:rsid w:val="001B38BA"/>
    <w:rsid w:val="001C1851"/>
    <w:rsid w:val="001C46C1"/>
    <w:rsid w:val="001C60B1"/>
    <w:rsid w:val="001D1D3C"/>
    <w:rsid w:val="001E0025"/>
    <w:rsid w:val="001E3487"/>
    <w:rsid w:val="001E6332"/>
    <w:rsid w:val="00200676"/>
    <w:rsid w:val="0022170E"/>
    <w:rsid w:val="00227DBB"/>
    <w:rsid w:val="002321E9"/>
    <w:rsid w:val="002328D4"/>
    <w:rsid w:val="00233D9A"/>
    <w:rsid w:val="00235DA8"/>
    <w:rsid w:val="0024574E"/>
    <w:rsid w:val="00247F12"/>
    <w:rsid w:val="0025270B"/>
    <w:rsid w:val="00255A04"/>
    <w:rsid w:val="00256C41"/>
    <w:rsid w:val="002615B2"/>
    <w:rsid w:val="002808F8"/>
    <w:rsid w:val="00280CD2"/>
    <w:rsid w:val="00287DF3"/>
    <w:rsid w:val="0029097F"/>
    <w:rsid w:val="0029467C"/>
    <w:rsid w:val="002B0722"/>
    <w:rsid w:val="002B18A1"/>
    <w:rsid w:val="002B22E9"/>
    <w:rsid w:val="002B5D3F"/>
    <w:rsid w:val="002B73F1"/>
    <w:rsid w:val="002D771E"/>
    <w:rsid w:val="002F47BC"/>
    <w:rsid w:val="003221C0"/>
    <w:rsid w:val="003314CB"/>
    <w:rsid w:val="003317FD"/>
    <w:rsid w:val="00337227"/>
    <w:rsid w:val="00345C62"/>
    <w:rsid w:val="003466CC"/>
    <w:rsid w:val="00347E2E"/>
    <w:rsid w:val="00350917"/>
    <w:rsid w:val="0035514D"/>
    <w:rsid w:val="003760C3"/>
    <w:rsid w:val="003771E6"/>
    <w:rsid w:val="003777BC"/>
    <w:rsid w:val="003807E9"/>
    <w:rsid w:val="00385007"/>
    <w:rsid w:val="003A1A84"/>
    <w:rsid w:val="003A4432"/>
    <w:rsid w:val="003B2361"/>
    <w:rsid w:val="003B79B0"/>
    <w:rsid w:val="003D58FF"/>
    <w:rsid w:val="003E156D"/>
    <w:rsid w:val="003E25A0"/>
    <w:rsid w:val="003F3236"/>
    <w:rsid w:val="003F3DF4"/>
    <w:rsid w:val="003F4E49"/>
    <w:rsid w:val="0040387B"/>
    <w:rsid w:val="00403A66"/>
    <w:rsid w:val="00407383"/>
    <w:rsid w:val="00434C3A"/>
    <w:rsid w:val="004352D1"/>
    <w:rsid w:val="00435508"/>
    <w:rsid w:val="00442A31"/>
    <w:rsid w:val="004437B5"/>
    <w:rsid w:val="00446E70"/>
    <w:rsid w:val="004521E0"/>
    <w:rsid w:val="00456925"/>
    <w:rsid w:val="0047329E"/>
    <w:rsid w:val="00473A91"/>
    <w:rsid w:val="00486033"/>
    <w:rsid w:val="00491A8A"/>
    <w:rsid w:val="00497607"/>
    <w:rsid w:val="004A0667"/>
    <w:rsid w:val="004A68B0"/>
    <w:rsid w:val="004B4D99"/>
    <w:rsid w:val="004C2007"/>
    <w:rsid w:val="004D1E14"/>
    <w:rsid w:val="004D224B"/>
    <w:rsid w:val="004D545D"/>
    <w:rsid w:val="004D68EB"/>
    <w:rsid w:val="004E5567"/>
    <w:rsid w:val="004F57BB"/>
    <w:rsid w:val="005074E4"/>
    <w:rsid w:val="0051347A"/>
    <w:rsid w:val="00513FCA"/>
    <w:rsid w:val="00515A3D"/>
    <w:rsid w:val="005202FA"/>
    <w:rsid w:val="005261B2"/>
    <w:rsid w:val="005335CC"/>
    <w:rsid w:val="00534F81"/>
    <w:rsid w:val="00536E52"/>
    <w:rsid w:val="00550DBD"/>
    <w:rsid w:val="00550F5B"/>
    <w:rsid w:val="00554DA8"/>
    <w:rsid w:val="00562382"/>
    <w:rsid w:val="00565517"/>
    <w:rsid w:val="005655D6"/>
    <w:rsid w:val="00574CA4"/>
    <w:rsid w:val="0058245B"/>
    <w:rsid w:val="0058425D"/>
    <w:rsid w:val="00596996"/>
    <w:rsid w:val="005A4932"/>
    <w:rsid w:val="005A66CC"/>
    <w:rsid w:val="005A73BE"/>
    <w:rsid w:val="005B77CF"/>
    <w:rsid w:val="005C0F47"/>
    <w:rsid w:val="005C4E92"/>
    <w:rsid w:val="005E21C7"/>
    <w:rsid w:val="005E4B1A"/>
    <w:rsid w:val="005E51D4"/>
    <w:rsid w:val="005E6D1F"/>
    <w:rsid w:val="005F4A97"/>
    <w:rsid w:val="005F72B9"/>
    <w:rsid w:val="00607B13"/>
    <w:rsid w:val="00612E5F"/>
    <w:rsid w:val="00615707"/>
    <w:rsid w:val="006178B1"/>
    <w:rsid w:val="00630DAF"/>
    <w:rsid w:val="00636793"/>
    <w:rsid w:val="00636A11"/>
    <w:rsid w:val="00652E47"/>
    <w:rsid w:val="0065715D"/>
    <w:rsid w:val="00663474"/>
    <w:rsid w:val="00663D3F"/>
    <w:rsid w:val="006640B8"/>
    <w:rsid w:val="00666BA0"/>
    <w:rsid w:val="00666CFF"/>
    <w:rsid w:val="006712F6"/>
    <w:rsid w:val="00683B62"/>
    <w:rsid w:val="006A3291"/>
    <w:rsid w:val="006B592D"/>
    <w:rsid w:val="006C61AE"/>
    <w:rsid w:val="006C7109"/>
    <w:rsid w:val="006D0ED6"/>
    <w:rsid w:val="006D4797"/>
    <w:rsid w:val="006F56BF"/>
    <w:rsid w:val="0070391A"/>
    <w:rsid w:val="00706086"/>
    <w:rsid w:val="00712E39"/>
    <w:rsid w:val="00720B99"/>
    <w:rsid w:val="00722AA9"/>
    <w:rsid w:val="007238F1"/>
    <w:rsid w:val="00725977"/>
    <w:rsid w:val="00777305"/>
    <w:rsid w:val="0078490E"/>
    <w:rsid w:val="00786F2E"/>
    <w:rsid w:val="007914A6"/>
    <w:rsid w:val="0079288F"/>
    <w:rsid w:val="007A318F"/>
    <w:rsid w:val="007B0F76"/>
    <w:rsid w:val="007B6EEB"/>
    <w:rsid w:val="007C1185"/>
    <w:rsid w:val="007D0F23"/>
    <w:rsid w:val="007D6647"/>
    <w:rsid w:val="007D73A2"/>
    <w:rsid w:val="007E0A5E"/>
    <w:rsid w:val="007E5859"/>
    <w:rsid w:val="007E6C7F"/>
    <w:rsid w:val="007F2E41"/>
    <w:rsid w:val="007F6841"/>
    <w:rsid w:val="00801162"/>
    <w:rsid w:val="00801A48"/>
    <w:rsid w:val="008043D5"/>
    <w:rsid w:val="008060B1"/>
    <w:rsid w:val="00815742"/>
    <w:rsid w:val="00820B81"/>
    <w:rsid w:val="00822824"/>
    <w:rsid w:val="00833A41"/>
    <w:rsid w:val="00842ADC"/>
    <w:rsid w:val="00846217"/>
    <w:rsid w:val="008469F4"/>
    <w:rsid w:val="008471DE"/>
    <w:rsid w:val="008507B1"/>
    <w:rsid w:val="00853B98"/>
    <w:rsid w:val="0085462C"/>
    <w:rsid w:val="00855D03"/>
    <w:rsid w:val="00856A0C"/>
    <w:rsid w:val="00856D45"/>
    <w:rsid w:val="00862145"/>
    <w:rsid w:val="008725CB"/>
    <w:rsid w:val="0088782F"/>
    <w:rsid w:val="008A0B4B"/>
    <w:rsid w:val="008A2180"/>
    <w:rsid w:val="008A4182"/>
    <w:rsid w:val="008B1195"/>
    <w:rsid w:val="008B4727"/>
    <w:rsid w:val="008C4F67"/>
    <w:rsid w:val="008D0E94"/>
    <w:rsid w:val="008D505A"/>
    <w:rsid w:val="008F02C9"/>
    <w:rsid w:val="008F6AB8"/>
    <w:rsid w:val="009019E2"/>
    <w:rsid w:val="00910DD3"/>
    <w:rsid w:val="0091191E"/>
    <w:rsid w:val="00931906"/>
    <w:rsid w:val="00944572"/>
    <w:rsid w:val="00950B11"/>
    <w:rsid w:val="00953ABF"/>
    <w:rsid w:val="0096533A"/>
    <w:rsid w:val="009657CE"/>
    <w:rsid w:val="0096636A"/>
    <w:rsid w:val="009732C0"/>
    <w:rsid w:val="00975F6F"/>
    <w:rsid w:val="00980663"/>
    <w:rsid w:val="009808C1"/>
    <w:rsid w:val="00982B0D"/>
    <w:rsid w:val="00993164"/>
    <w:rsid w:val="009A6AD6"/>
    <w:rsid w:val="009D106A"/>
    <w:rsid w:val="009E7424"/>
    <w:rsid w:val="009E74E1"/>
    <w:rsid w:val="009F0A4A"/>
    <w:rsid w:val="009F25B0"/>
    <w:rsid w:val="00A015C4"/>
    <w:rsid w:val="00A03EB5"/>
    <w:rsid w:val="00A069D4"/>
    <w:rsid w:val="00A12D3E"/>
    <w:rsid w:val="00A1392D"/>
    <w:rsid w:val="00A258A7"/>
    <w:rsid w:val="00A32825"/>
    <w:rsid w:val="00A34831"/>
    <w:rsid w:val="00A4154C"/>
    <w:rsid w:val="00A54783"/>
    <w:rsid w:val="00A571DC"/>
    <w:rsid w:val="00A64A73"/>
    <w:rsid w:val="00A6759E"/>
    <w:rsid w:val="00A8213C"/>
    <w:rsid w:val="00A900F6"/>
    <w:rsid w:val="00A9331D"/>
    <w:rsid w:val="00AA4593"/>
    <w:rsid w:val="00AB2889"/>
    <w:rsid w:val="00AB3AF9"/>
    <w:rsid w:val="00AB7FA5"/>
    <w:rsid w:val="00AC4EFE"/>
    <w:rsid w:val="00AC5160"/>
    <w:rsid w:val="00AD0E39"/>
    <w:rsid w:val="00AD1741"/>
    <w:rsid w:val="00AE3AB0"/>
    <w:rsid w:val="00AF5671"/>
    <w:rsid w:val="00B0007D"/>
    <w:rsid w:val="00B05527"/>
    <w:rsid w:val="00B06737"/>
    <w:rsid w:val="00B17A3B"/>
    <w:rsid w:val="00B2182B"/>
    <w:rsid w:val="00B24DF3"/>
    <w:rsid w:val="00B3267A"/>
    <w:rsid w:val="00B40B86"/>
    <w:rsid w:val="00B451C2"/>
    <w:rsid w:val="00B50558"/>
    <w:rsid w:val="00B519FF"/>
    <w:rsid w:val="00B708B8"/>
    <w:rsid w:val="00B75CBF"/>
    <w:rsid w:val="00B7656C"/>
    <w:rsid w:val="00BA0679"/>
    <w:rsid w:val="00BA504E"/>
    <w:rsid w:val="00BB0A7C"/>
    <w:rsid w:val="00BB2BE6"/>
    <w:rsid w:val="00BC113B"/>
    <w:rsid w:val="00BC22FF"/>
    <w:rsid w:val="00BC6D68"/>
    <w:rsid w:val="00BD350E"/>
    <w:rsid w:val="00BE0BFB"/>
    <w:rsid w:val="00BE3359"/>
    <w:rsid w:val="00BE60D2"/>
    <w:rsid w:val="00BE6AA0"/>
    <w:rsid w:val="00BF560E"/>
    <w:rsid w:val="00BF7121"/>
    <w:rsid w:val="00C04D41"/>
    <w:rsid w:val="00C1422B"/>
    <w:rsid w:val="00C16C9D"/>
    <w:rsid w:val="00C20FC1"/>
    <w:rsid w:val="00C40F67"/>
    <w:rsid w:val="00C45AED"/>
    <w:rsid w:val="00C45BA8"/>
    <w:rsid w:val="00C519D7"/>
    <w:rsid w:val="00C55BC6"/>
    <w:rsid w:val="00C6487E"/>
    <w:rsid w:val="00C64CB7"/>
    <w:rsid w:val="00C6658D"/>
    <w:rsid w:val="00C74EE7"/>
    <w:rsid w:val="00C85365"/>
    <w:rsid w:val="00C917B8"/>
    <w:rsid w:val="00C93ABF"/>
    <w:rsid w:val="00C949B1"/>
    <w:rsid w:val="00CB35C1"/>
    <w:rsid w:val="00CB3A87"/>
    <w:rsid w:val="00CC1CE4"/>
    <w:rsid w:val="00CD302B"/>
    <w:rsid w:val="00CD329B"/>
    <w:rsid w:val="00CD550B"/>
    <w:rsid w:val="00CE1726"/>
    <w:rsid w:val="00CE3918"/>
    <w:rsid w:val="00CE65E2"/>
    <w:rsid w:val="00CF3FCB"/>
    <w:rsid w:val="00D01F01"/>
    <w:rsid w:val="00D17210"/>
    <w:rsid w:val="00D41DB5"/>
    <w:rsid w:val="00D43361"/>
    <w:rsid w:val="00D57822"/>
    <w:rsid w:val="00D607E4"/>
    <w:rsid w:val="00D62A86"/>
    <w:rsid w:val="00D63A86"/>
    <w:rsid w:val="00D6532A"/>
    <w:rsid w:val="00D74C50"/>
    <w:rsid w:val="00D753A8"/>
    <w:rsid w:val="00D8388F"/>
    <w:rsid w:val="00DA059C"/>
    <w:rsid w:val="00DA0B01"/>
    <w:rsid w:val="00DA53A4"/>
    <w:rsid w:val="00DA6893"/>
    <w:rsid w:val="00DA74E3"/>
    <w:rsid w:val="00DA7895"/>
    <w:rsid w:val="00DC50FA"/>
    <w:rsid w:val="00DC538F"/>
    <w:rsid w:val="00DD0D52"/>
    <w:rsid w:val="00DE620C"/>
    <w:rsid w:val="00DF5B37"/>
    <w:rsid w:val="00DF7CF7"/>
    <w:rsid w:val="00E01811"/>
    <w:rsid w:val="00E02312"/>
    <w:rsid w:val="00E11086"/>
    <w:rsid w:val="00E11954"/>
    <w:rsid w:val="00E14703"/>
    <w:rsid w:val="00E17129"/>
    <w:rsid w:val="00E31832"/>
    <w:rsid w:val="00E347A1"/>
    <w:rsid w:val="00E6570D"/>
    <w:rsid w:val="00E666B6"/>
    <w:rsid w:val="00E703BA"/>
    <w:rsid w:val="00E829BF"/>
    <w:rsid w:val="00E843B6"/>
    <w:rsid w:val="00E8454F"/>
    <w:rsid w:val="00EA0819"/>
    <w:rsid w:val="00EA3597"/>
    <w:rsid w:val="00EA5EB9"/>
    <w:rsid w:val="00EB2A1F"/>
    <w:rsid w:val="00EC0FFD"/>
    <w:rsid w:val="00ED2020"/>
    <w:rsid w:val="00ED4240"/>
    <w:rsid w:val="00ED43DB"/>
    <w:rsid w:val="00ED7DAD"/>
    <w:rsid w:val="00EE2847"/>
    <w:rsid w:val="00EE4A7A"/>
    <w:rsid w:val="00EE5BB2"/>
    <w:rsid w:val="00EE62D4"/>
    <w:rsid w:val="00EE6887"/>
    <w:rsid w:val="00EF3D05"/>
    <w:rsid w:val="00EF530C"/>
    <w:rsid w:val="00EF65E2"/>
    <w:rsid w:val="00F00243"/>
    <w:rsid w:val="00F06D03"/>
    <w:rsid w:val="00F10A24"/>
    <w:rsid w:val="00F12705"/>
    <w:rsid w:val="00F221C0"/>
    <w:rsid w:val="00F25E45"/>
    <w:rsid w:val="00F53EF1"/>
    <w:rsid w:val="00F57ACA"/>
    <w:rsid w:val="00F821AE"/>
    <w:rsid w:val="00F86171"/>
    <w:rsid w:val="00F970F4"/>
    <w:rsid w:val="00FA3E45"/>
    <w:rsid w:val="00FA569F"/>
    <w:rsid w:val="00FB3C4E"/>
    <w:rsid w:val="00FC0224"/>
    <w:rsid w:val="00FC294F"/>
    <w:rsid w:val="00FD0421"/>
    <w:rsid w:val="00FD309C"/>
    <w:rsid w:val="00FD3670"/>
    <w:rsid w:val="00FD4376"/>
    <w:rsid w:val="00FD6F59"/>
    <w:rsid w:val="00FE3503"/>
    <w:rsid w:val="00FE69AF"/>
    <w:rsid w:val="00FE73D7"/>
    <w:rsid w:val="00FF1C67"/>
    <w:rsid w:val="00FF6AF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D27D"/>
  <w15:docId w15:val="{C99ACDF3-34AF-4492-8F08-CF216CFE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55" w:eastAsiaTheme="minorHAnsi" w:hAnsi="Univers 55" w:cstheme="minorBidi"/>
        <w:sz w:val="24"/>
        <w:szCs w:val="24"/>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29EA"/>
    <w:pPr>
      <w:suppressAutoHyphens/>
      <w:spacing w:after="200"/>
    </w:pPr>
  </w:style>
  <w:style w:type="paragraph" w:styleId="berschrift1">
    <w:name w:val="heading 1"/>
    <w:basedOn w:val="berschrift"/>
    <w:pPr>
      <w:outlineLvl w:val="0"/>
    </w:pPr>
  </w:style>
  <w:style w:type="paragraph" w:styleId="berschrift2">
    <w:name w:val="heading 2"/>
    <w:basedOn w:val="Standard"/>
    <w:next w:val="Standard"/>
    <w:uiPriority w:val="9"/>
    <w:semiHidden/>
    <w:unhideWhenUsed/>
    <w:qFormat/>
    <w:rsid w:val="00C01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uiPriority w:val="9"/>
    <w:semiHidden/>
    <w:unhideWhenUsed/>
    <w:qFormat/>
    <w:rsid w:val="005020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407D6"/>
    <w:rPr>
      <w:b/>
      <w:bCs/>
    </w:rPr>
  </w:style>
  <w:style w:type="character" w:customStyle="1" w:styleId="Internetlink">
    <w:name w:val="Internetlink"/>
    <w:basedOn w:val="Absatz-Standardschriftart"/>
    <w:uiPriority w:val="99"/>
    <w:unhideWhenUsed/>
    <w:rsid w:val="00664E88"/>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984B4C"/>
    <w:rPr>
      <w:rFonts w:ascii="Tahoma" w:hAnsi="Tahoma" w:cs="Tahoma"/>
      <w:sz w:val="16"/>
      <w:szCs w:val="16"/>
    </w:rPr>
  </w:style>
  <w:style w:type="character" w:customStyle="1" w:styleId="KopfzeileZchn">
    <w:name w:val="Kopfzeile Zchn"/>
    <w:basedOn w:val="Absatz-Standardschriftart"/>
    <w:link w:val="Kopfzeile"/>
    <w:uiPriority w:val="99"/>
    <w:qFormat/>
    <w:rsid w:val="00DC1462"/>
  </w:style>
  <w:style w:type="character" w:customStyle="1" w:styleId="FuzeileZchn">
    <w:name w:val="Fußzeile Zchn"/>
    <w:basedOn w:val="Absatz-Standardschriftart"/>
    <w:link w:val="Fuzeile"/>
    <w:uiPriority w:val="99"/>
    <w:qFormat/>
    <w:rsid w:val="00DC1462"/>
  </w:style>
  <w:style w:type="character" w:customStyle="1" w:styleId="berschrift2Zchn">
    <w:name w:val="Überschrift 2 Zchn"/>
    <w:basedOn w:val="Absatz-Standardschriftart"/>
    <w:uiPriority w:val="9"/>
    <w:semiHidden/>
    <w:qFormat/>
    <w:rsid w:val="00C0158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uiPriority w:val="9"/>
    <w:semiHidden/>
    <w:qFormat/>
    <w:rsid w:val="00502032"/>
    <w:rPr>
      <w:rFonts w:asciiTheme="majorHAnsi" w:eastAsiaTheme="majorEastAsia" w:hAnsiTheme="majorHAnsi" w:cstheme="majorBidi"/>
      <w:b/>
      <w:bCs/>
      <w:color w:val="4F81BD" w:themeColor="accent1"/>
    </w:rPr>
  </w:style>
  <w:style w:type="character" w:customStyle="1" w:styleId="ListLabel1">
    <w:name w:val="ListLabel 1"/>
    <w:qFormat/>
    <w:rPr>
      <w:rFonts w:cs="Courier New"/>
    </w:rPr>
  </w:style>
  <w:style w:type="character" w:customStyle="1" w:styleId="ListLabel2">
    <w:name w:val="ListLabel 2"/>
    <w:qFormat/>
    <w:rPr>
      <w:rFonts w:eastAsia="Calibri"/>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Cs w:val="28"/>
    </w:rPr>
  </w:style>
  <w:style w:type="paragraph" w:styleId="Textkrper">
    <w:name w:val="Body Text"/>
    <w:basedOn w:val="Standard"/>
    <w:pPr>
      <w:spacing w:after="140" w:line="288" w:lineRule="auto"/>
    </w:pPr>
  </w:style>
  <w:style w:type="paragraph" w:styleId="Liste">
    <w:name w:val="List"/>
    <w:basedOn w:val="Textkrper"/>
    <w:rPr>
      <w:rFonts w:ascii="Arial" w:hAnsi="Arial" w:cs="Mangal"/>
    </w:rPr>
  </w:style>
  <w:style w:type="paragraph" w:styleId="Beschriftung">
    <w:name w:val="caption"/>
    <w:basedOn w:val="Standard"/>
    <w:qFormat/>
    <w:pPr>
      <w:suppressLineNumbers/>
      <w:spacing w:before="120" w:after="120"/>
    </w:pPr>
    <w:rPr>
      <w:rFonts w:ascii="Arial" w:hAnsi="Arial" w:cs="Mangal"/>
      <w:i/>
      <w:iCs/>
      <w:sz w:val="20"/>
    </w:rPr>
  </w:style>
  <w:style w:type="paragraph" w:customStyle="1" w:styleId="Verzeichnis">
    <w:name w:val="Verzeichnis"/>
    <w:basedOn w:val="Standard"/>
    <w:qFormat/>
    <w:pPr>
      <w:suppressLineNumbers/>
    </w:pPr>
    <w:rPr>
      <w:rFonts w:ascii="Arial" w:hAnsi="Arial" w:cs="Mangal"/>
    </w:rPr>
  </w:style>
  <w:style w:type="paragraph" w:styleId="Listenabsatz">
    <w:name w:val="List Paragraph"/>
    <w:basedOn w:val="Standard"/>
    <w:uiPriority w:val="34"/>
    <w:qFormat/>
    <w:rsid w:val="00904B61"/>
    <w:pPr>
      <w:ind w:left="720"/>
      <w:contextualSpacing/>
    </w:pPr>
  </w:style>
  <w:style w:type="paragraph" w:styleId="StandardWeb">
    <w:name w:val="Normal (Web)"/>
    <w:basedOn w:val="Standard"/>
    <w:uiPriority w:val="99"/>
    <w:unhideWhenUsed/>
    <w:qFormat/>
    <w:rsid w:val="001407D6"/>
    <w:pPr>
      <w:spacing w:before="280" w:after="280" w:line="240" w:lineRule="auto"/>
    </w:pPr>
    <w:rPr>
      <w:rFonts w:ascii="Times New Roman" w:eastAsia="Times New Roman" w:hAnsi="Times New Roman" w:cs="Times New Roman"/>
      <w:lang w:eastAsia="de-DE"/>
    </w:rPr>
  </w:style>
  <w:style w:type="paragraph" w:customStyle="1" w:styleId="htmlpreformatted">
    <w:name w:val="htmlpreformatted"/>
    <w:basedOn w:val="Standard"/>
    <w:qFormat/>
    <w:rsid w:val="001407D6"/>
    <w:pPr>
      <w:spacing w:before="280" w:after="280" w:line="240" w:lineRule="auto"/>
    </w:pPr>
    <w:rPr>
      <w:rFonts w:ascii="Times New Roman" w:eastAsia="Times New Roman" w:hAnsi="Times New Roman" w:cs="Times New Roman"/>
      <w:lang w:eastAsia="de-DE"/>
    </w:rPr>
  </w:style>
  <w:style w:type="paragraph" w:styleId="Sprechblasentext">
    <w:name w:val="Balloon Text"/>
    <w:basedOn w:val="Standard"/>
    <w:link w:val="SprechblasentextZchn"/>
    <w:uiPriority w:val="99"/>
    <w:semiHidden/>
    <w:unhideWhenUsed/>
    <w:qFormat/>
    <w:rsid w:val="00984B4C"/>
    <w:pPr>
      <w:spacing w:after="0" w:line="240" w:lineRule="auto"/>
    </w:pPr>
    <w:rPr>
      <w:rFonts w:ascii="Tahoma" w:hAnsi="Tahoma" w:cs="Tahoma"/>
      <w:sz w:val="16"/>
      <w:szCs w:val="16"/>
    </w:rPr>
  </w:style>
  <w:style w:type="paragraph" w:styleId="Kopfzeile">
    <w:name w:val="header"/>
    <w:basedOn w:val="Standard"/>
    <w:link w:val="KopfzeileZchn"/>
    <w:uiPriority w:val="99"/>
    <w:unhideWhenUsed/>
    <w:rsid w:val="00DC1462"/>
    <w:pPr>
      <w:tabs>
        <w:tab w:val="center" w:pos="4536"/>
        <w:tab w:val="right" w:pos="9072"/>
      </w:tabs>
      <w:spacing w:after="0" w:line="240" w:lineRule="auto"/>
    </w:pPr>
  </w:style>
  <w:style w:type="paragraph" w:styleId="Fuzeile">
    <w:name w:val="footer"/>
    <w:basedOn w:val="Standard"/>
    <w:link w:val="FuzeileZchn"/>
    <w:uiPriority w:val="99"/>
    <w:unhideWhenUsed/>
    <w:rsid w:val="00DC1462"/>
    <w:pPr>
      <w:tabs>
        <w:tab w:val="center" w:pos="4536"/>
        <w:tab w:val="right" w:pos="9072"/>
      </w:tabs>
      <w:spacing w:after="0" w:line="240" w:lineRule="auto"/>
    </w:pPr>
  </w:style>
  <w:style w:type="paragraph" w:customStyle="1" w:styleId="Rahmeninhalt">
    <w:name w:val="Rahmeninhalt"/>
    <w:basedOn w:val="Standard"/>
    <w:qFormat/>
  </w:style>
  <w:style w:type="paragraph" w:customStyle="1" w:styleId="Quotations">
    <w:name w:val="Quotations"/>
    <w:basedOn w:val="Standard"/>
    <w:qFormat/>
  </w:style>
  <w:style w:type="paragraph" w:styleId="Titel">
    <w:name w:val="Title"/>
    <w:basedOn w:val="berschrift"/>
  </w:style>
  <w:style w:type="paragraph" w:styleId="Untertitel">
    <w:name w:val="Subtitle"/>
    <w:basedOn w:val="berschrift"/>
  </w:style>
  <w:style w:type="character" w:styleId="Hyperlink">
    <w:name w:val="Hyperlink"/>
    <w:basedOn w:val="Absatz-Standardschriftart"/>
    <w:uiPriority w:val="99"/>
    <w:unhideWhenUsed/>
    <w:rsid w:val="000A18EC"/>
    <w:rPr>
      <w:color w:val="0000FF" w:themeColor="hyperlink"/>
      <w:u w:val="single"/>
    </w:rPr>
  </w:style>
  <w:style w:type="character" w:styleId="Kommentarzeichen">
    <w:name w:val="annotation reference"/>
    <w:basedOn w:val="Absatz-Standardschriftart"/>
    <w:uiPriority w:val="99"/>
    <w:semiHidden/>
    <w:unhideWhenUsed/>
    <w:rsid w:val="00BE6AA0"/>
    <w:rPr>
      <w:sz w:val="16"/>
      <w:szCs w:val="16"/>
    </w:rPr>
  </w:style>
  <w:style w:type="paragraph" w:styleId="Kommentartext">
    <w:name w:val="annotation text"/>
    <w:basedOn w:val="Standard"/>
    <w:link w:val="KommentartextZchn"/>
    <w:uiPriority w:val="99"/>
    <w:semiHidden/>
    <w:unhideWhenUsed/>
    <w:rsid w:val="00BE6A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6AA0"/>
    <w:rPr>
      <w:sz w:val="20"/>
      <w:szCs w:val="20"/>
    </w:rPr>
  </w:style>
  <w:style w:type="paragraph" w:styleId="Kommentarthema">
    <w:name w:val="annotation subject"/>
    <w:basedOn w:val="Kommentartext"/>
    <w:next w:val="Kommentartext"/>
    <w:link w:val="KommentarthemaZchn"/>
    <w:uiPriority w:val="99"/>
    <w:semiHidden/>
    <w:unhideWhenUsed/>
    <w:rsid w:val="00BE6AA0"/>
    <w:rPr>
      <w:b/>
      <w:bCs/>
    </w:rPr>
  </w:style>
  <w:style w:type="character" w:customStyle="1" w:styleId="KommentarthemaZchn">
    <w:name w:val="Kommentarthema Zchn"/>
    <w:basedOn w:val="KommentartextZchn"/>
    <w:link w:val="Kommentarthema"/>
    <w:uiPriority w:val="99"/>
    <w:semiHidden/>
    <w:rsid w:val="00BE6AA0"/>
    <w:rPr>
      <w:b/>
      <w:bCs/>
      <w:sz w:val="20"/>
      <w:szCs w:val="20"/>
    </w:rPr>
  </w:style>
  <w:style w:type="paragraph" w:customStyle="1" w:styleId="Default">
    <w:name w:val="Default"/>
    <w:rsid w:val="00F25E45"/>
    <w:pPr>
      <w:autoSpaceDE w:val="0"/>
      <w:autoSpaceDN w:val="0"/>
      <w:adjustRightInd w:val="0"/>
      <w:spacing w:line="240" w:lineRule="auto"/>
    </w:pPr>
    <w:rPr>
      <w:rFonts w:ascii="Arial" w:hAnsi="Arial" w:cs="Arial"/>
      <w:color w:val="000000"/>
    </w:rPr>
  </w:style>
  <w:style w:type="character" w:styleId="BesuchterLink">
    <w:name w:val="FollowedHyperlink"/>
    <w:basedOn w:val="Absatz-Standardschriftart"/>
    <w:uiPriority w:val="99"/>
    <w:semiHidden/>
    <w:unhideWhenUsed/>
    <w:rsid w:val="0015371D"/>
    <w:rPr>
      <w:color w:val="800080" w:themeColor="followedHyperlink"/>
      <w:u w:val="single"/>
    </w:rPr>
  </w:style>
  <w:style w:type="paragraph" w:customStyle="1" w:styleId="xmsonormal">
    <w:name w:val="x_msonormal"/>
    <w:basedOn w:val="Standard"/>
    <w:rsid w:val="00801A48"/>
    <w:pPr>
      <w:suppressAutoHyphens w:val="0"/>
      <w:spacing w:after="0" w:line="240" w:lineRule="auto"/>
    </w:pPr>
    <w:rPr>
      <w:rFonts w:ascii="Times New Roman" w:hAnsi="Times New Roman" w:cs="Times New Roman"/>
      <w:lang w:eastAsia="de-DE"/>
    </w:rPr>
  </w:style>
  <w:style w:type="character" w:customStyle="1" w:styleId="3l3x">
    <w:name w:val="_3l3x"/>
    <w:basedOn w:val="Absatz-Standardschriftart"/>
    <w:rsid w:val="00666CFF"/>
  </w:style>
  <w:style w:type="paragraph" w:styleId="NurText">
    <w:name w:val="Plain Text"/>
    <w:basedOn w:val="Standard"/>
    <w:link w:val="NurTextZchn"/>
    <w:uiPriority w:val="99"/>
    <w:unhideWhenUsed/>
    <w:rsid w:val="00255A04"/>
    <w:pPr>
      <w:suppressAutoHyphens w:val="0"/>
      <w:spacing w:after="0" w:line="240" w:lineRule="auto"/>
    </w:pPr>
    <w:rPr>
      <w:rFonts w:ascii="Arial" w:hAnsi="Arial"/>
      <w:color w:val="000000" w:themeColor="text1"/>
      <w:sz w:val="20"/>
      <w:szCs w:val="21"/>
    </w:rPr>
  </w:style>
  <w:style w:type="character" w:customStyle="1" w:styleId="NurTextZchn">
    <w:name w:val="Nur Text Zchn"/>
    <w:basedOn w:val="Absatz-Standardschriftart"/>
    <w:link w:val="NurText"/>
    <w:uiPriority w:val="99"/>
    <w:rsid w:val="00255A04"/>
    <w:rPr>
      <w:rFonts w:ascii="Arial" w:hAnsi="Arial"/>
      <w:color w:val="000000" w:themeColor="text1"/>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44013">
      <w:bodyDiv w:val="1"/>
      <w:marLeft w:val="0"/>
      <w:marRight w:val="0"/>
      <w:marTop w:val="0"/>
      <w:marBottom w:val="0"/>
      <w:divBdr>
        <w:top w:val="none" w:sz="0" w:space="0" w:color="auto"/>
        <w:left w:val="none" w:sz="0" w:space="0" w:color="auto"/>
        <w:bottom w:val="none" w:sz="0" w:space="0" w:color="auto"/>
        <w:right w:val="none" w:sz="0" w:space="0" w:color="auto"/>
      </w:divBdr>
    </w:div>
    <w:div w:id="336929875">
      <w:bodyDiv w:val="1"/>
      <w:marLeft w:val="0"/>
      <w:marRight w:val="0"/>
      <w:marTop w:val="0"/>
      <w:marBottom w:val="0"/>
      <w:divBdr>
        <w:top w:val="none" w:sz="0" w:space="0" w:color="auto"/>
        <w:left w:val="none" w:sz="0" w:space="0" w:color="auto"/>
        <w:bottom w:val="none" w:sz="0" w:space="0" w:color="auto"/>
        <w:right w:val="none" w:sz="0" w:space="0" w:color="auto"/>
      </w:divBdr>
    </w:div>
    <w:div w:id="871501346">
      <w:bodyDiv w:val="1"/>
      <w:marLeft w:val="0"/>
      <w:marRight w:val="0"/>
      <w:marTop w:val="0"/>
      <w:marBottom w:val="0"/>
      <w:divBdr>
        <w:top w:val="none" w:sz="0" w:space="0" w:color="auto"/>
        <w:left w:val="none" w:sz="0" w:space="0" w:color="auto"/>
        <w:bottom w:val="none" w:sz="0" w:space="0" w:color="auto"/>
        <w:right w:val="none" w:sz="0" w:space="0" w:color="auto"/>
      </w:divBdr>
    </w:div>
    <w:div w:id="1221399246">
      <w:bodyDiv w:val="1"/>
      <w:marLeft w:val="0"/>
      <w:marRight w:val="0"/>
      <w:marTop w:val="0"/>
      <w:marBottom w:val="0"/>
      <w:divBdr>
        <w:top w:val="none" w:sz="0" w:space="0" w:color="auto"/>
        <w:left w:val="none" w:sz="0" w:space="0" w:color="auto"/>
        <w:bottom w:val="none" w:sz="0" w:space="0" w:color="auto"/>
        <w:right w:val="none" w:sz="0" w:space="0" w:color="auto"/>
      </w:divBdr>
    </w:div>
    <w:div w:id="1307321982">
      <w:bodyDiv w:val="1"/>
      <w:marLeft w:val="0"/>
      <w:marRight w:val="0"/>
      <w:marTop w:val="0"/>
      <w:marBottom w:val="0"/>
      <w:divBdr>
        <w:top w:val="none" w:sz="0" w:space="0" w:color="auto"/>
        <w:left w:val="none" w:sz="0" w:space="0" w:color="auto"/>
        <w:bottom w:val="none" w:sz="0" w:space="0" w:color="auto"/>
        <w:right w:val="none" w:sz="0" w:space="0" w:color="auto"/>
      </w:divBdr>
    </w:div>
    <w:div w:id="1448888358">
      <w:bodyDiv w:val="1"/>
      <w:marLeft w:val="0"/>
      <w:marRight w:val="0"/>
      <w:marTop w:val="0"/>
      <w:marBottom w:val="0"/>
      <w:divBdr>
        <w:top w:val="none" w:sz="0" w:space="0" w:color="auto"/>
        <w:left w:val="none" w:sz="0" w:space="0" w:color="auto"/>
        <w:bottom w:val="none" w:sz="0" w:space="0" w:color="auto"/>
        <w:right w:val="none" w:sz="0" w:space="0" w:color="auto"/>
      </w:divBdr>
      <w:divsChild>
        <w:div w:id="1462266820">
          <w:marLeft w:val="0"/>
          <w:marRight w:val="0"/>
          <w:marTop w:val="0"/>
          <w:marBottom w:val="0"/>
          <w:divBdr>
            <w:top w:val="none" w:sz="0" w:space="0" w:color="auto"/>
            <w:left w:val="none" w:sz="0" w:space="0" w:color="auto"/>
            <w:bottom w:val="none" w:sz="0" w:space="0" w:color="auto"/>
            <w:right w:val="none" w:sz="0" w:space="0" w:color="auto"/>
          </w:divBdr>
          <w:divsChild>
            <w:div w:id="1190029268">
              <w:marLeft w:val="0"/>
              <w:marRight w:val="0"/>
              <w:marTop w:val="0"/>
              <w:marBottom w:val="0"/>
              <w:divBdr>
                <w:top w:val="none" w:sz="0" w:space="0" w:color="auto"/>
                <w:left w:val="none" w:sz="0" w:space="0" w:color="auto"/>
                <w:bottom w:val="none" w:sz="0" w:space="0" w:color="auto"/>
                <w:right w:val="none" w:sz="0" w:space="0" w:color="auto"/>
              </w:divBdr>
              <w:divsChild>
                <w:div w:id="101386776">
                  <w:marLeft w:val="0"/>
                  <w:marRight w:val="0"/>
                  <w:marTop w:val="0"/>
                  <w:marBottom w:val="0"/>
                  <w:divBdr>
                    <w:top w:val="none" w:sz="0" w:space="0" w:color="auto"/>
                    <w:left w:val="none" w:sz="0" w:space="0" w:color="auto"/>
                    <w:bottom w:val="none" w:sz="0" w:space="0" w:color="auto"/>
                    <w:right w:val="none" w:sz="0" w:space="0" w:color="auto"/>
                  </w:divBdr>
                  <w:divsChild>
                    <w:div w:id="823740605">
                      <w:marLeft w:val="0"/>
                      <w:marRight w:val="0"/>
                      <w:marTop w:val="0"/>
                      <w:marBottom w:val="0"/>
                      <w:divBdr>
                        <w:top w:val="none" w:sz="0" w:space="0" w:color="auto"/>
                        <w:left w:val="none" w:sz="0" w:space="0" w:color="auto"/>
                        <w:bottom w:val="none" w:sz="0" w:space="0" w:color="auto"/>
                        <w:right w:val="none" w:sz="0" w:space="0" w:color="auto"/>
                      </w:divBdr>
                      <w:divsChild>
                        <w:div w:id="630939175">
                          <w:marLeft w:val="-225"/>
                          <w:marRight w:val="-225"/>
                          <w:marTop w:val="0"/>
                          <w:marBottom w:val="0"/>
                          <w:divBdr>
                            <w:top w:val="none" w:sz="0" w:space="0" w:color="auto"/>
                            <w:left w:val="none" w:sz="0" w:space="0" w:color="auto"/>
                            <w:bottom w:val="none" w:sz="0" w:space="0" w:color="auto"/>
                            <w:right w:val="none" w:sz="0" w:space="0" w:color="auto"/>
                          </w:divBdr>
                          <w:divsChild>
                            <w:div w:id="1968973381">
                              <w:marLeft w:val="0"/>
                              <w:marRight w:val="0"/>
                              <w:marTop w:val="0"/>
                              <w:marBottom w:val="0"/>
                              <w:divBdr>
                                <w:top w:val="none" w:sz="0" w:space="0" w:color="auto"/>
                                <w:left w:val="none" w:sz="0" w:space="0" w:color="auto"/>
                                <w:bottom w:val="none" w:sz="0" w:space="0" w:color="auto"/>
                                <w:right w:val="none" w:sz="0" w:space="0" w:color="auto"/>
                              </w:divBdr>
                              <w:divsChild>
                                <w:div w:id="1850750729">
                                  <w:marLeft w:val="0"/>
                                  <w:marRight w:val="0"/>
                                  <w:marTop w:val="0"/>
                                  <w:marBottom w:val="0"/>
                                  <w:divBdr>
                                    <w:top w:val="none" w:sz="0" w:space="0" w:color="auto"/>
                                    <w:left w:val="none" w:sz="0" w:space="0" w:color="auto"/>
                                    <w:bottom w:val="none" w:sz="0" w:space="0" w:color="auto"/>
                                    <w:right w:val="none" w:sz="0" w:space="0" w:color="auto"/>
                                  </w:divBdr>
                                  <w:divsChild>
                                    <w:div w:id="67118672">
                                      <w:marLeft w:val="0"/>
                                      <w:marRight w:val="0"/>
                                      <w:marTop w:val="0"/>
                                      <w:marBottom w:val="0"/>
                                      <w:divBdr>
                                        <w:top w:val="none" w:sz="0" w:space="0" w:color="auto"/>
                                        <w:left w:val="none" w:sz="0" w:space="0" w:color="auto"/>
                                        <w:bottom w:val="none" w:sz="0" w:space="0" w:color="auto"/>
                                        <w:right w:val="none" w:sz="0" w:space="0" w:color="auto"/>
                                      </w:divBdr>
                                      <w:divsChild>
                                        <w:div w:id="692656407">
                                          <w:marLeft w:val="0"/>
                                          <w:marRight w:val="0"/>
                                          <w:marTop w:val="0"/>
                                          <w:marBottom w:val="0"/>
                                          <w:divBdr>
                                            <w:top w:val="none" w:sz="0" w:space="0" w:color="auto"/>
                                            <w:left w:val="none" w:sz="0" w:space="0" w:color="auto"/>
                                            <w:bottom w:val="none" w:sz="0" w:space="0" w:color="auto"/>
                                            <w:right w:val="none" w:sz="0" w:space="0" w:color="auto"/>
                                          </w:divBdr>
                                          <w:divsChild>
                                            <w:div w:id="18190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A70F-F6D4-4D29-9033-DD8ED9B2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Studierendenwerk Stuttgart</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Hübener</dc:creator>
  <cp:lastModifiedBy>Bauer, Anita</cp:lastModifiedBy>
  <cp:revision>4</cp:revision>
  <cp:lastPrinted>2023-08-02T09:00:00Z</cp:lastPrinted>
  <dcterms:created xsi:type="dcterms:W3CDTF">2023-08-02T08:56:00Z</dcterms:created>
  <dcterms:modified xsi:type="dcterms:W3CDTF">2023-08-02T15:16:00Z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